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AC761B">
        <w:tc>
          <w:tcPr>
            <w:tcW w:w="14426" w:type="dxa"/>
            <w:shd w:val="clear" w:color="auto" w:fill="FFFF00"/>
          </w:tcPr>
          <w:p w:rsidR="00200036" w:rsidRPr="00200036" w:rsidRDefault="00AC761B" w:rsidP="00E25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Wahlpflichtseminar </w:t>
            </w:r>
            <w:r>
              <w:rPr>
                <w:rFonts w:ascii="Arial" w:hAnsi="Arial" w:cs="Arial"/>
                <w:b/>
              </w:rPr>
              <w:tab/>
              <w:t>Allgemeines Seminar</w:t>
            </w:r>
          </w:p>
          <w:p w:rsidR="00200036" w:rsidRPr="008C2C78" w:rsidRDefault="00200036" w:rsidP="00E253E5">
            <w:pPr>
              <w:rPr>
                <w:rFonts w:ascii="Arial" w:hAnsi="Arial" w:cs="Arial"/>
              </w:rPr>
            </w:pPr>
          </w:p>
          <w:p w:rsidR="00200036" w:rsidRPr="008C2C78" w:rsidRDefault="00AC761B" w:rsidP="00633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Thema: </w:t>
            </w:r>
            <w:r w:rsidR="00B13A84">
              <w:rPr>
                <w:rFonts w:ascii="Arial" w:hAnsi="Arial" w:cs="Arial"/>
                <w:b/>
                <w:sz w:val="20"/>
                <w:szCs w:val="20"/>
              </w:rPr>
              <w:t xml:space="preserve">Informationen zu Lehrproben und Prüfungen </w:t>
            </w:r>
            <w:r w:rsidR="00003BDC" w:rsidRPr="00E331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188"/>
        <w:gridCol w:w="6238"/>
      </w:tblGrid>
      <w:tr w:rsidR="00200036" w:rsidRPr="008C2C78" w:rsidTr="00724FEB">
        <w:tc>
          <w:tcPr>
            <w:tcW w:w="8188" w:type="dxa"/>
            <w:shd w:val="clear" w:color="auto" w:fill="FFFF00"/>
          </w:tcPr>
          <w:p w:rsidR="00200036" w:rsidRPr="00724FEB" w:rsidRDefault="00200036" w:rsidP="00633556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Häufigkeit</w:t>
            </w:r>
            <w:r w:rsidR="00AC761B" w:rsidRPr="00724FEB">
              <w:rPr>
                <w:rFonts w:ascii="Arial" w:hAnsi="Arial" w:cs="Arial"/>
                <w:sz w:val="22"/>
              </w:rPr>
              <w:t xml:space="preserve">: </w:t>
            </w:r>
            <w:r w:rsidR="00003BDC">
              <w:rPr>
                <w:rFonts w:ascii="Arial" w:hAnsi="Arial" w:cs="Arial"/>
                <w:sz w:val="22"/>
              </w:rPr>
              <w:t>halbjährlich wiederkehrend</w:t>
            </w:r>
          </w:p>
        </w:tc>
        <w:tc>
          <w:tcPr>
            <w:tcW w:w="6238" w:type="dxa"/>
            <w:shd w:val="clear" w:color="auto" w:fill="FFFF00"/>
          </w:tcPr>
          <w:p w:rsidR="00200036" w:rsidRPr="00724FEB" w:rsidRDefault="00200036" w:rsidP="00633556">
            <w:pPr>
              <w:rPr>
                <w:rFonts w:ascii="Arial" w:hAnsi="Arial" w:cs="Arial"/>
                <w:sz w:val="22"/>
              </w:rPr>
            </w:pPr>
            <w:r w:rsidRPr="00724FEB">
              <w:rPr>
                <w:rFonts w:ascii="Arial" w:hAnsi="Arial" w:cs="Arial"/>
                <w:sz w:val="22"/>
              </w:rPr>
              <w:t>Relevanz</w:t>
            </w:r>
            <w:r w:rsidR="00AC761B" w:rsidRPr="00724FEB">
              <w:rPr>
                <w:rFonts w:ascii="Arial" w:hAnsi="Arial" w:cs="Arial"/>
                <w:sz w:val="22"/>
              </w:rPr>
              <w:t>:</w:t>
            </w:r>
            <w:r w:rsidRPr="00724FEB">
              <w:rPr>
                <w:rFonts w:ascii="Arial" w:hAnsi="Arial" w:cs="Arial"/>
                <w:sz w:val="22"/>
              </w:rPr>
              <w:t xml:space="preserve"> </w:t>
            </w:r>
            <w:r w:rsidR="00003BDC">
              <w:rPr>
                <w:rFonts w:ascii="Arial" w:hAnsi="Arial" w:cs="Arial"/>
              </w:rPr>
              <w:t>Vorbereitung auf Prüfung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200036" w:rsidRPr="008C2C78" w:rsidTr="00724FEB">
        <w:tc>
          <w:tcPr>
            <w:tcW w:w="2376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:rsidR="00200036" w:rsidRPr="00D462A8" w:rsidRDefault="00200036" w:rsidP="00E253E5">
            <w:pPr>
              <w:rPr>
                <w:rFonts w:ascii="Arial" w:hAnsi="Arial" w:cs="Arial"/>
                <w:b/>
              </w:rPr>
            </w:pPr>
            <w:r w:rsidRPr="00D462A8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724FEB">
        <w:tc>
          <w:tcPr>
            <w:tcW w:w="2376" w:type="dxa"/>
          </w:tcPr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003BDC" w:rsidRDefault="00200036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BDC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003BDC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003BDC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D462A8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036" w:rsidRPr="00D462A8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Default="00200036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3E5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:rsidR="00003BDC" w:rsidRDefault="00003BDC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BDC" w:rsidRDefault="00003BDC" w:rsidP="00003BD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der Basis der Informationen und gesetzlichen Grundlagen seine eigenen Vorstellungen zu den Anforderungen d</w:t>
            </w:r>
            <w:r w:rsidR="00B13A84">
              <w:rPr>
                <w:rFonts w:ascii="Arial" w:hAnsi="Arial" w:cs="Arial"/>
                <w:sz w:val="20"/>
                <w:szCs w:val="20"/>
              </w:rPr>
              <w:t xml:space="preserve">er vor ihm liegenden  </w:t>
            </w:r>
            <w:r>
              <w:rPr>
                <w:rFonts w:ascii="Arial" w:hAnsi="Arial" w:cs="Arial"/>
                <w:sz w:val="20"/>
                <w:szCs w:val="20"/>
              </w:rPr>
              <w:t>Prüfungen entwickeln und mit den Vorgaben abgleichen</w:t>
            </w:r>
          </w:p>
          <w:p w:rsidR="00003BDC" w:rsidRPr="00C74E75" w:rsidRDefault="00003BDC" w:rsidP="00003BD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03BDC" w:rsidRPr="00EC37F2" w:rsidRDefault="00003BDC" w:rsidP="0000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BDC" w:rsidRPr="00E253E5" w:rsidRDefault="00003BDC" w:rsidP="00E25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FEB" w:rsidRPr="00724FEB" w:rsidRDefault="00724FEB" w:rsidP="00633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</w:tcPr>
          <w:p w:rsidR="00200036" w:rsidRDefault="00200036" w:rsidP="00E25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BDC" w:rsidRPr="00E9055E" w:rsidRDefault="00003BDC" w:rsidP="00003B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 xml:space="preserve">Information zur Anforderung an  den Entwurf zur Unterrichtsberatung und Lehrprobenentwurf sowie organisatorische Hinweise  </w:t>
            </w:r>
          </w:p>
          <w:p w:rsidR="00003BDC" w:rsidRPr="00E9055E" w:rsidRDefault="00003BDC" w:rsidP="00003BD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003BDC" w:rsidRPr="00E9055E" w:rsidRDefault="00003BDC" w:rsidP="00003BDC">
            <w:p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 xml:space="preserve">Grundlagen: </w:t>
            </w:r>
          </w:p>
          <w:p w:rsidR="00003BDC" w:rsidRPr="00E9055E" w:rsidRDefault="00003BDC" w:rsidP="00003BD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>Thüringer Verordnung über die Ausbildung und Zweite Staatsprüfung für die Lehrämter in der jeweils gültigen Fassung</w:t>
            </w:r>
          </w:p>
          <w:p w:rsidR="00003BDC" w:rsidRPr="00E9055E" w:rsidRDefault="00003BDC" w:rsidP="00003BD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>Hinweise für Lehrämter …: Ausbildung und Zweite Staatsprüfung der Lehramtsanwärter im Thüringer Vorbereitungsdienst in der jeweils gültigen Fassung</w:t>
            </w:r>
          </w:p>
          <w:p w:rsidR="00003BDC" w:rsidRPr="00E9055E" w:rsidRDefault="00003BDC" w:rsidP="00003BD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 xml:space="preserve">Nutzungshinweise zu den Standardisierten Leistungsbildern im Rahmen der Zweiten Staatsprüfung für die Lehrämter in der jeweils gültigen Fassung </w:t>
            </w:r>
          </w:p>
          <w:p w:rsidR="00003BDC" w:rsidRDefault="00003BDC" w:rsidP="00003BDC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24FEB" w:rsidRPr="00E253E5" w:rsidRDefault="00724FEB" w:rsidP="00633556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8C2C78" w:rsidTr="00724FEB">
        <w:trPr>
          <w:trHeight w:val="983"/>
        </w:trPr>
        <w:tc>
          <w:tcPr>
            <w:tcW w:w="2376" w:type="dxa"/>
            <w:shd w:val="clear" w:color="auto" w:fill="FFFF00"/>
          </w:tcPr>
          <w:p w:rsidR="00200036" w:rsidRPr="00724FEB" w:rsidRDefault="004F20B9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:rsidR="00200036" w:rsidRPr="00E9055E" w:rsidRDefault="00003BDC" w:rsidP="00633556">
            <w:pPr>
              <w:rPr>
                <w:rFonts w:ascii="Arial" w:hAnsi="Arial" w:cs="Arial"/>
                <w:sz w:val="20"/>
                <w:szCs w:val="20"/>
              </w:rPr>
            </w:pPr>
            <w:r w:rsidRPr="00E9055E">
              <w:rPr>
                <w:rFonts w:ascii="Arial" w:hAnsi="Arial" w:cs="Arial"/>
                <w:sz w:val="20"/>
                <w:szCs w:val="20"/>
              </w:rPr>
              <w:t>Verschaffen Sie sich einen Überblick über die gesetzlichen Grundlagen und bringen Sie diese als Print-  oder digitales Medium mit.</w:t>
            </w:r>
          </w:p>
        </w:tc>
      </w:tr>
      <w:tr w:rsidR="00724FEB" w:rsidRPr="008C2C78" w:rsidTr="00724FEB">
        <w:trPr>
          <w:trHeight w:val="1137"/>
        </w:trPr>
        <w:tc>
          <w:tcPr>
            <w:tcW w:w="2376" w:type="dxa"/>
            <w:shd w:val="clear" w:color="auto" w:fill="auto"/>
          </w:tcPr>
          <w:p w:rsidR="00724FEB" w:rsidRPr="00724FEB" w:rsidRDefault="00724FEB" w:rsidP="00E253E5">
            <w:pPr>
              <w:rPr>
                <w:rFonts w:ascii="Arial" w:hAnsi="Arial" w:cs="Arial"/>
                <w:sz w:val="20"/>
                <w:szCs w:val="20"/>
              </w:rPr>
            </w:pPr>
            <w:r w:rsidRPr="00724FEB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724FEB" w:rsidRPr="00724FEB" w:rsidRDefault="00B13A84" w:rsidP="0072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Grundlagen</w:t>
            </w:r>
            <w:bookmarkStart w:id="0" w:name="_GoBack"/>
            <w:bookmarkEnd w:id="0"/>
          </w:p>
        </w:tc>
      </w:tr>
    </w:tbl>
    <w:p w:rsidR="00200036" w:rsidRDefault="00200036"/>
    <w:sectPr w:rsidR="00200036" w:rsidSect="008C2C78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0" w:rsidRDefault="00A32730" w:rsidP="00724FEB">
      <w:pPr>
        <w:spacing w:line="240" w:lineRule="auto"/>
      </w:pPr>
      <w:r>
        <w:separator/>
      </w:r>
    </w:p>
  </w:endnote>
  <w:endnote w:type="continuationSeparator" w:id="0">
    <w:p w:rsidR="00A32730" w:rsidRDefault="00A32730" w:rsidP="0072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0" w:rsidRDefault="00A32730" w:rsidP="00724FEB">
      <w:pPr>
        <w:spacing w:line="240" w:lineRule="auto"/>
      </w:pPr>
      <w:r>
        <w:separator/>
      </w:r>
    </w:p>
  </w:footnote>
  <w:footnote w:type="continuationSeparator" w:id="0">
    <w:p w:rsidR="00A32730" w:rsidRDefault="00A32730" w:rsidP="00724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EB" w:rsidRDefault="00724FEB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021B2">
      <w:t>Unterrichten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9B7"/>
    <w:multiLevelType w:val="hybridMultilevel"/>
    <w:tmpl w:val="5DF0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0A2"/>
    <w:multiLevelType w:val="hybridMultilevel"/>
    <w:tmpl w:val="CDA6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57B6"/>
    <w:multiLevelType w:val="hybridMultilevel"/>
    <w:tmpl w:val="33F4A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B26DDF"/>
    <w:multiLevelType w:val="hybridMultilevel"/>
    <w:tmpl w:val="C2B88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03BDC"/>
    <w:rsid w:val="0005330C"/>
    <w:rsid w:val="00186346"/>
    <w:rsid w:val="00200036"/>
    <w:rsid w:val="0032493E"/>
    <w:rsid w:val="004C6D47"/>
    <w:rsid w:val="004F20B9"/>
    <w:rsid w:val="005C0294"/>
    <w:rsid w:val="006021B2"/>
    <w:rsid w:val="00633556"/>
    <w:rsid w:val="006B2E92"/>
    <w:rsid w:val="00724FEB"/>
    <w:rsid w:val="00790850"/>
    <w:rsid w:val="008C2C78"/>
    <w:rsid w:val="00966E01"/>
    <w:rsid w:val="00A32730"/>
    <w:rsid w:val="00A50246"/>
    <w:rsid w:val="00AC761B"/>
    <w:rsid w:val="00B13A84"/>
    <w:rsid w:val="00B24AA6"/>
    <w:rsid w:val="00BB74FC"/>
    <w:rsid w:val="00D462A8"/>
    <w:rsid w:val="00E253E5"/>
    <w:rsid w:val="00E9055E"/>
    <w:rsid w:val="00EE13EF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Studienseminar - Erfurt - Martin, Petra</cp:lastModifiedBy>
  <cp:revision>4</cp:revision>
  <dcterms:created xsi:type="dcterms:W3CDTF">2015-06-29T11:30:00Z</dcterms:created>
  <dcterms:modified xsi:type="dcterms:W3CDTF">2015-07-30T09:08:00Z</dcterms:modified>
</cp:coreProperties>
</file>