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3843" w:rsidRPr="00BF3843" w:rsidRDefault="00BF3843" w:rsidP="00F80798">
      <w:pPr>
        <w:pStyle w:val="StandardWeb"/>
        <w:shd w:val="clear" w:color="auto" w:fill="FFFFFF"/>
        <w:spacing w:before="0" w:beforeAutospacing="0" w:after="0" w:afterAutospacing="0"/>
        <w:rPr>
          <w:rFonts w:asciiTheme="minorHAnsi" w:hAnsiTheme="minorHAnsi"/>
          <w:b/>
          <w:color w:val="000000"/>
          <w:sz w:val="26"/>
          <w:szCs w:val="26"/>
        </w:rPr>
      </w:pPr>
      <w:r w:rsidRPr="00BF3843">
        <w:rPr>
          <w:rFonts w:asciiTheme="minorHAnsi" w:hAnsiTheme="minorHAnsi"/>
          <w:b/>
          <w:color w:val="000000"/>
          <w:sz w:val="26"/>
          <w:szCs w:val="26"/>
        </w:rPr>
        <w:t>Lernzugang A</w:t>
      </w:r>
    </w:p>
    <w:p w:rsidR="00BF3843" w:rsidRPr="00BF3843" w:rsidRDefault="00BF3843" w:rsidP="00F80798">
      <w:pPr>
        <w:pStyle w:val="StandardWeb"/>
        <w:shd w:val="clear" w:color="auto" w:fill="FFFFFF"/>
        <w:spacing w:before="0" w:beforeAutospacing="0" w:after="0" w:afterAutospacing="0"/>
        <w:rPr>
          <w:rFonts w:asciiTheme="minorHAnsi" w:hAnsiTheme="minorHAnsi"/>
          <w:color w:val="000000"/>
          <w:sz w:val="26"/>
          <w:szCs w:val="26"/>
        </w:rPr>
      </w:pPr>
      <w:r w:rsidRPr="00BF3843">
        <w:rPr>
          <w:rFonts w:asciiTheme="minorHAnsi" w:hAnsiTheme="minorHAnsi"/>
          <w:color w:val="000000"/>
          <w:sz w:val="26"/>
          <w:szCs w:val="26"/>
        </w:rPr>
        <w:t>1-1</w:t>
      </w:r>
      <w:r w:rsidRPr="00BF3843">
        <w:rPr>
          <w:rFonts w:asciiTheme="minorHAnsi" w:hAnsiTheme="minorHAnsi"/>
          <w:color w:val="000000"/>
          <w:sz w:val="26"/>
          <w:szCs w:val="26"/>
        </w:rPr>
        <w:tab/>
        <w:t>Arbeit an der Fabel</w:t>
      </w:r>
      <w:r w:rsidR="0067697D">
        <w:rPr>
          <w:rFonts w:asciiTheme="minorHAnsi" w:hAnsiTheme="minorHAnsi"/>
          <w:color w:val="000000"/>
          <w:sz w:val="26"/>
          <w:szCs w:val="26"/>
        </w:rPr>
        <w:t xml:space="preserve"> „Der Löwe und das Mäuschen“</w:t>
      </w:r>
    </w:p>
    <w:p w:rsidR="00BF3843" w:rsidRDefault="00BF3843" w:rsidP="00F80798">
      <w:pPr>
        <w:pStyle w:val="StandardWeb"/>
        <w:shd w:val="clear" w:color="auto" w:fill="FFFFFF"/>
        <w:spacing w:before="0" w:beforeAutospacing="0" w:after="0" w:afterAutospacing="0"/>
        <w:rPr>
          <w:rFonts w:asciiTheme="minorHAnsi" w:hAnsiTheme="minorHAnsi"/>
          <w:color w:val="000000"/>
          <w:sz w:val="26"/>
          <w:szCs w:val="26"/>
        </w:rPr>
      </w:pPr>
      <w:r w:rsidRPr="00BF3843">
        <w:rPr>
          <w:rFonts w:asciiTheme="minorHAnsi" w:hAnsiTheme="minorHAnsi"/>
          <w:color w:val="000000"/>
          <w:sz w:val="26"/>
          <w:szCs w:val="26"/>
        </w:rPr>
        <w:t>1-2</w:t>
      </w:r>
      <w:r w:rsidRPr="00BF3843">
        <w:rPr>
          <w:rFonts w:asciiTheme="minorHAnsi" w:hAnsiTheme="minorHAnsi"/>
          <w:color w:val="000000"/>
          <w:sz w:val="26"/>
          <w:szCs w:val="26"/>
        </w:rPr>
        <w:tab/>
      </w:r>
      <w:r w:rsidR="00671816">
        <w:rPr>
          <w:rFonts w:asciiTheme="minorHAnsi" w:hAnsiTheme="minorHAnsi"/>
          <w:color w:val="000000"/>
          <w:sz w:val="26"/>
          <w:szCs w:val="26"/>
        </w:rPr>
        <w:t>„</w:t>
      </w:r>
      <w:proofErr w:type="spellStart"/>
      <w:r w:rsidRPr="00BF3843">
        <w:rPr>
          <w:rFonts w:asciiTheme="minorHAnsi" w:hAnsiTheme="minorHAnsi"/>
          <w:b/>
          <w:color w:val="000000"/>
          <w:sz w:val="26"/>
          <w:szCs w:val="26"/>
        </w:rPr>
        <w:t>Lies</w:t>
      </w:r>
      <w:proofErr w:type="spellEnd"/>
      <w:r w:rsidRPr="00BF3843">
        <w:rPr>
          <w:rFonts w:asciiTheme="minorHAnsi" w:hAnsiTheme="minorHAnsi"/>
          <w:color w:val="000000"/>
          <w:sz w:val="26"/>
          <w:szCs w:val="26"/>
        </w:rPr>
        <w:t xml:space="preserve"> die Fabel. Versetze dich in eines der handelnden Tiere und </w:t>
      </w:r>
      <w:r w:rsidRPr="00677904">
        <w:rPr>
          <w:rFonts w:asciiTheme="minorHAnsi" w:hAnsiTheme="minorHAnsi"/>
          <w:b/>
          <w:color w:val="000000"/>
          <w:sz w:val="26"/>
          <w:szCs w:val="26"/>
        </w:rPr>
        <w:t>schreibe</w:t>
      </w:r>
      <w:r w:rsidRPr="00BF3843">
        <w:rPr>
          <w:rFonts w:asciiTheme="minorHAnsi" w:hAnsiTheme="minorHAnsi"/>
          <w:color w:val="000000"/>
          <w:sz w:val="26"/>
          <w:szCs w:val="26"/>
        </w:rPr>
        <w:br/>
      </w:r>
      <w:r w:rsidRPr="00BF3843">
        <w:rPr>
          <w:rFonts w:asciiTheme="minorHAnsi" w:hAnsiTheme="minorHAnsi"/>
          <w:color w:val="000000"/>
          <w:sz w:val="26"/>
          <w:szCs w:val="26"/>
        </w:rPr>
        <w:tab/>
        <w:t>aus dieser Sicht eine Nacherzählung der Fabel.</w:t>
      </w:r>
      <w:r w:rsidR="00671816">
        <w:rPr>
          <w:rFonts w:asciiTheme="minorHAnsi" w:hAnsiTheme="minorHAnsi"/>
          <w:color w:val="000000"/>
          <w:sz w:val="26"/>
          <w:szCs w:val="26"/>
        </w:rPr>
        <w:t>“</w:t>
      </w:r>
      <w:bookmarkStart w:id="0" w:name="_GoBack"/>
      <w:bookmarkEnd w:id="0"/>
    </w:p>
    <w:p w:rsidR="00BF3843" w:rsidRPr="00BF3843" w:rsidRDefault="00BF3843" w:rsidP="00F80798">
      <w:pPr>
        <w:pStyle w:val="StandardWeb"/>
        <w:shd w:val="clear" w:color="auto" w:fill="FFFFFF"/>
        <w:spacing w:before="0" w:beforeAutospacing="0" w:after="0" w:afterAutospacing="0"/>
        <w:rPr>
          <w:rFonts w:asciiTheme="minorHAnsi" w:hAnsiTheme="minorHAnsi"/>
          <w:color w:val="000000"/>
          <w:sz w:val="26"/>
          <w:szCs w:val="26"/>
        </w:rPr>
      </w:pPr>
      <w:r>
        <w:rPr>
          <w:rFonts w:asciiTheme="minorHAnsi" w:hAnsiTheme="minorHAnsi"/>
          <w:color w:val="000000"/>
          <w:sz w:val="26"/>
          <w:szCs w:val="26"/>
        </w:rPr>
        <w:t>1-3</w:t>
      </w:r>
      <w:r>
        <w:rPr>
          <w:rFonts w:asciiTheme="minorHAnsi" w:hAnsiTheme="minorHAnsi"/>
          <w:color w:val="000000"/>
          <w:sz w:val="26"/>
          <w:szCs w:val="26"/>
        </w:rPr>
        <w:tab/>
        <w:t>Arbeitsblatt mit Text und Aufgabenstellung</w:t>
      </w:r>
    </w:p>
    <w:p w:rsidR="00BF3843" w:rsidRPr="00BF3843" w:rsidRDefault="00BF3843" w:rsidP="00F80798">
      <w:pPr>
        <w:pStyle w:val="StandardWeb"/>
        <w:shd w:val="clear" w:color="auto" w:fill="FFFFFF"/>
        <w:spacing w:before="0" w:beforeAutospacing="0" w:after="0" w:afterAutospacing="0"/>
        <w:rPr>
          <w:rFonts w:asciiTheme="minorHAnsi" w:hAnsiTheme="minorHAnsi"/>
          <w:b/>
          <w:color w:val="000000"/>
          <w:sz w:val="26"/>
          <w:szCs w:val="26"/>
        </w:rPr>
      </w:pPr>
    </w:p>
    <w:p w:rsidR="00F80798" w:rsidRPr="00BF3843" w:rsidRDefault="00F80798" w:rsidP="00F80798">
      <w:pPr>
        <w:pStyle w:val="StandardWeb"/>
        <w:shd w:val="clear" w:color="auto" w:fill="FFFFFF"/>
        <w:spacing w:before="0" w:beforeAutospacing="0" w:after="0" w:afterAutospacing="0"/>
        <w:rPr>
          <w:rFonts w:asciiTheme="minorHAnsi" w:hAnsiTheme="minorHAnsi"/>
          <w:b/>
          <w:color w:val="000000"/>
          <w:sz w:val="26"/>
          <w:szCs w:val="26"/>
        </w:rPr>
      </w:pPr>
      <w:r w:rsidRPr="00BF3843">
        <w:rPr>
          <w:rFonts w:asciiTheme="minorHAnsi" w:hAnsiTheme="minorHAnsi"/>
          <w:b/>
          <w:color w:val="000000"/>
          <w:sz w:val="26"/>
          <w:szCs w:val="26"/>
        </w:rPr>
        <w:t>Der Löwe und das Mäuschen</w:t>
      </w:r>
    </w:p>
    <w:p w:rsidR="00CB2165" w:rsidRPr="00BF3843" w:rsidRDefault="00F80798" w:rsidP="00CB2165">
      <w:pPr>
        <w:pStyle w:val="StandardWeb"/>
        <w:shd w:val="clear" w:color="auto" w:fill="FFFFFF"/>
        <w:spacing w:before="0" w:beforeAutospacing="0" w:after="240" w:afterAutospacing="0"/>
        <w:rPr>
          <w:rFonts w:asciiTheme="minorHAnsi" w:hAnsiTheme="minorHAnsi"/>
          <w:color w:val="000000"/>
          <w:sz w:val="26"/>
          <w:szCs w:val="26"/>
        </w:rPr>
      </w:pPr>
      <w:r w:rsidRPr="00BF3843">
        <w:rPr>
          <w:rFonts w:asciiTheme="minorHAnsi" w:hAnsiTheme="minorHAnsi"/>
          <w:color w:val="000000"/>
          <w:sz w:val="26"/>
          <w:szCs w:val="26"/>
        </w:rPr>
        <w:t>(Fabel nach Aesop)</w:t>
      </w:r>
    </w:p>
    <w:p w:rsidR="00F80798" w:rsidRPr="00BF3843" w:rsidRDefault="00F80798" w:rsidP="00A95560">
      <w:pPr>
        <w:pStyle w:val="StandardWeb"/>
        <w:shd w:val="clear" w:color="auto" w:fill="FFFFFF"/>
        <w:spacing w:before="0" w:beforeAutospacing="0" w:after="120" w:afterAutospacing="0"/>
        <w:jc w:val="both"/>
        <w:rPr>
          <w:rFonts w:asciiTheme="minorHAnsi" w:hAnsiTheme="minorHAnsi"/>
          <w:color w:val="000000"/>
          <w:sz w:val="26"/>
          <w:szCs w:val="26"/>
        </w:rPr>
      </w:pPr>
      <w:r w:rsidRPr="00BF3843">
        <w:rPr>
          <w:rFonts w:asciiTheme="minorHAnsi" w:hAnsiTheme="minorHAnsi"/>
          <w:color w:val="000000"/>
          <w:sz w:val="26"/>
          <w:szCs w:val="26"/>
        </w:rPr>
        <w:t>Ein Mäuschen lief über einen schlafenden Löwen. Der Löwe erwachte und ergriff e</w:t>
      </w:r>
      <w:r w:rsidR="00BF3843">
        <w:rPr>
          <w:rFonts w:asciiTheme="minorHAnsi" w:hAnsiTheme="minorHAnsi"/>
          <w:color w:val="000000"/>
          <w:sz w:val="26"/>
          <w:szCs w:val="26"/>
        </w:rPr>
        <w:t>s mit seinen gewaltigen Tatzen.</w:t>
      </w:r>
    </w:p>
    <w:p w:rsidR="00F80798" w:rsidRPr="00BF3843" w:rsidRDefault="00F80798" w:rsidP="00A95560">
      <w:pPr>
        <w:pStyle w:val="StandardWeb"/>
        <w:shd w:val="clear" w:color="auto" w:fill="FFFFFF"/>
        <w:spacing w:before="0" w:beforeAutospacing="0" w:after="120" w:afterAutospacing="0"/>
        <w:jc w:val="both"/>
        <w:rPr>
          <w:rFonts w:asciiTheme="minorHAnsi" w:hAnsiTheme="minorHAnsi"/>
          <w:color w:val="000000"/>
          <w:sz w:val="26"/>
          <w:szCs w:val="26"/>
        </w:rPr>
      </w:pPr>
      <w:r w:rsidRPr="00BF3843">
        <w:rPr>
          <w:rFonts w:asciiTheme="minorHAnsi" w:hAnsiTheme="minorHAnsi"/>
          <w:color w:val="000000"/>
          <w:sz w:val="26"/>
          <w:szCs w:val="26"/>
        </w:rPr>
        <w:t xml:space="preserve">„Verzeihe mir", flehte das Mäuschen, „meine Unvorsichtigkeit, und schenke mir mein Leben, ich will dir ewig dafür dankbar sein. Ich </w:t>
      </w:r>
      <w:r w:rsidR="00BF3843">
        <w:rPr>
          <w:rFonts w:asciiTheme="minorHAnsi" w:hAnsiTheme="minorHAnsi"/>
          <w:color w:val="000000"/>
          <w:sz w:val="26"/>
          <w:szCs w:val="26"/>
        </w:rPr>
        <w:t>habe dich nicht stören wollen."</w:t>
      </w:r>
    </w:p>
    <w:p w:rsidR="00F80798" w:rsidRPr="00BF3843" w:rsidRDefault="00F80798" w:rsidP="00A95560">
      <w:pPr>
        <w:pStyle w:val="StandardWeb"/>
        <w:shd w:val="clear" w:color="auto" w:fill="FFFFFF"/>
        <w:spacing w:before="0" w:beforeAutospacing="0" w:after="120" w:afterAutospacing="0"/>
        <w:jc w:val="both"/>
        <w:rPr>
          <w:rFonts w:asciiTheme="minorHAnsi" w:hAnsiTheme="minorHAnsi"/>
          <w:color w:val="000000"/>
          <w:sz w:val="26"/>
          <w:szCs w:val="26"/>
        </w:rPr>
      </w:pPr>
      <w:r w:rsidRPr="00BF3843">
        <w:rPr>
          <w:rFonts w:asciiTheme="minorHAnsi" w:hAnsiTheme="minorHAnsi"/>
          <w:color w:val="000000"/>
          <w:sz w:val="26"/>
          <w:szCs w:val="26"/>
        </w:rPr>
        <w:t>Großmütig schenkte er ihr die Freiheit und sagte lächelnd zu sich, wie will wohl ein Mäu</w:t>
      </w:r>
      <w:r w:rsidR="00BF3843">
        <w:rPr>
          <w:rFonts w:asciiTheme="minorHAnsi" w:hAnsiTheme="minorHAnsi"/>
          <w:color w:val="000000"/>
          <w:sz w:val="26"/>
          <w:szCs w:val="26"/>
        </w:rPr>
        <w:t>schen einem Löwen dankbar sein.</w:t>
      </w:r>
    </w:p>
    <w:p w:rsidR="00F80798" w:rsidRPr="00BF3843" w:rsidRDefault="00F80798" w:rsidP="00A95560">
      <w:pPr>
        <w:pStyle w:val="StandardWeb"/>
        <w:shd w:val="clear" w:color="auto" w:fill="FFFFFF"/>
        <w:spacing w:before="0" w:beforeAutospacing="0" w:after="120" w:afterAutospacing="0"/>
        <w:jc w:val="both"/>
        <w:rPr>
          <w:rFonts w:asciiTheme="minorHAnsi" w:hAnsiTheme="minorHAnsi"/>
          <w:color w:val="000000"/>
          <w:sz w:val="26"/>
          <w:szCs w:val="26"/>
        </w:rPr>
      </w:pPr>
      <w:r w:rsidRPr="00BF3843">
        <w:rPr>
          <w:rFonts w:asciiTheme="minorHAnsi" w:hAnsiTheme="minorHAnsi"/>
          <w:color w:val="000000"/>
          <w:sz w:val="26"/>
          <w:szCs w:val="26"/>
        </w:rPr>
        <w:t>Kurze Zeit darauf hörte das Mäuschen in seinem Loche das fürchterliche Gebrüll eines Löwen, lief neugierig dahin, von wo der Schall kam, und fand ihren Wohltäter in einem Netze gefangen. Sogleich eilte sie herzu und zernagte einige Knoten des Netzes, so dass der Löwe mit seinen Tatzen das übrige zerreißen konnte. So vergalt das Mäus</w:t>
      </w:r>
      <w:r w:rsidR="00BF3843">
        <w:rPr>
          <w:rFonts w:asciiTheme="minorHAnsi" w:hAnsiTheme="minorHAnsi"/>
          <w:color w:val="000000"/>
          <w:sz w:val="26"/>
          <w:szCs w:val="26"/>
        </w:rPr>
        <w:t>chen die ihm erwiesene Großmut.</w:t>
      </w:r>
    </w:p>
    <w:p w:rsidR="00F80798" w:rsidRPr="00BF3843" w:rsidRDefault="00F80798" w:rsidP="00A95560">
      <w:pPr>
        <w:pStyle w:val="StandardWeb"/>
        <w:shd w:val="clear" w:color="auto" w:fill="FFFFFF"/>
        <w:spacing w:before="0" w:beforeAutospacing="0" w:after="120" w:afterAutospacing="0"/>
        <w:jc w:val="both"/>
        <w:rPr>
          <w:rFonts w:asciiTheme="minorHAnsi" w:hAnsiTheme="minorHAnsi"/>
          <w:color w:val="000000"/>
          <w:sz w:val="26"/>
          <w:szCs w:val="26"/>
        </w:rPr>
      </w:pPr>
      <w:r w:rsidRPr="00BF3843">
        <w:rPr>
          <w:rFonts w:asciiTheme="minorHAnsi" w:hAnsiTheme="minorHAnsi"/>
          <w:color w:val="000000"/>
          <w:sz w:val="26"/>
          <w:szCs w:val="26"/>
        </w:rPr>
        <w:t xml:space="preserve">Selbst unbedeutende Menschen können bisweilen Wohltaten mit Wucher vergelten, darum behandle auch </w:t>
      </w:r>
      <w:r w:rsidR="00BF3843">
        <w:rPr>
          <w:rFonts w:asciiTheme="minorHAnsi" w:hAnsiTheme="minorHAnsi"/>
          <w:color w:val="000000"/>
          <w:sz w:val="26"/>
          <w:szCs w:val="26"/>
        </w:rPr>
        <w:t>den Geringsten nicht übermütig.</w:t>
      </w:r>
    </w:p>
    <w:p w:rsidR="00FA3B6E" w:rsidRPr="00BF3843" w:rsidRDefault="00FA3B6E" w:rsidP="00CB2165">
      <w:pPr>
        <w:pStyle w:val="Listenabsatz"/>
        <w:numPr>
          <w:ilvl w:val="0"/>
          <w:numId w:val="3"/>
        </w:numPr>
        <w:spacing w:after="120"/>
        <w:ind w:left="714" w:hanging="357"/>
        <w:rPr>
          <w:rFonts w:asciiTheme="minorHAnsi" w:hAnsiTheme="minorHAnsi"/>
          <w:sz w:val="26"/>
          <w:szCs w:val="26"/>
        </w:rPr>
      </w:pPr>
      <w:r w:rsidRPr="00BF3843">
        <w:rPr>
          <w:rFonts w:asciiTheme="minorHAnsi" w:hAnsiTheme="minorHAnsi"/>
          <w:sz w:val="26"/>
          <w:szCs w:val="26"/>
        </w:rPr>
        <w:t xml:space="preserve">Lies die Fabel.  </w:t>
      </w:r>
    </w:p>
    <w:p w:rsidR="00F80798" w:rsidRPr="00BF3843" w:rsidRDefault="00F80798" w:rsidP="006E1D93">
      <w:pPr>
        <w:numPr>
          <w:ilvl w:val="0"/>
          <w:numId w:val="3"/>
        </w:numPr>
        <w:spacing w:after="240"/>
        <w:ind w:left="714" w:hanging="357"/>
        <w:rPr>
          <w:rFonts w:asciiTheme="minorHAnsi" w:hAnsiTheme="minorHAnsi"/>
          <w:sz w:val="26"/>
          <w:szCs w:val="26"/>
        </w:rPr>
      </w:pPr>
      <w:r w:rsidRPr="00BF3843">
        <w:rPr>
          <w:rFonts w:asciiTheme="minorHAnsi" w:hAnsiTheme="minorHAnsi"/>
          <w:sz w:val="26"/>
          <w:szCs w:val="26"/>
        </w:rPr>
        <w:t xml:space="preserve"> Versetze dich in eines der handelnden Tiere und schreibe aus dieser Sicht eine Nacherzählung der Fabel.</w:t>
      </w:r>
    </w:p>
    <w:p w:rsidR="009E1758" w:rsidRPr="00BF3843" w:rsidRDefault="009E1758" w:rsidP="00FA3B6E">
      <w:pPr>
        <w:spacing w:after="0"/>
        <w:rPr>
          <w:rFonts w:asciiTheme="minorHAnsi" w:hAnsiTheme="minorHAnsi"/>
          <w:b/>
          <w:i/>
          <w:sz w:val="26"/>
          <w:szCs w:val="26"/>
          <w:u w:val="single"/>
        </w:rPr>
      </w:pPr>
      <w:r w:rsidRPr="00BF3843">
        <w:rPr>
          <w:rFonts w:asciiTheme="minorHAnsi" w:hAnsiTheme="minorHAnsi"/>
          <w:b/>
          <w:i/>
          <w:sz w:val="26"/>
          <w:szCs w:val="26"/>
          <w:u w:val="single"/>
        </w:rPr>
        <w:t>z.B. aus Sicht des Löwen:</w:t>
      </w:r>
    </w:p>
    <w:p w:rsidR="00A95560" w:rsidRPr="00BF3843" w:rsidRDefault="009E1758" w:rsidP="00CB2165">
      <w:pPr>
        <w:spacing w:after="0"/>
        <w:rPr>
          <w:rFonts w:asciiTheme="minorHAnsi" w:hAnsiTheme="minorHAnsi"/>
          <w:b/>
          <w:i/>
          <w:sz w:val="26"/>
          <w:szCs w:val="26"/>
        </w:rPr>
      </w:pPr>
      <w:r w:rsidRPr="00BF3843">
        <w:rPr>
          <w:rFonts w:asciiTheme="minorHAnsi" w:hAnsiTheme="minorHAnsi"/>
          <w:b/>
          <w:i/>
          <w:sz w:val="26"/>
          <w:szCs w:val="26"/>
        </w:rPr>
        <w:t>Eines</w:t>
      </w:r>
      <w:r w:rsidR="00FA3B6E" w:rsidRPr="00BF3843">
        <w:rPr>
          <w:rFonts w:asciiTheme="minorHAnsi" w:hAnsiTheme="minorHAnsi"/>
          <w:b/>
          <w:i/>
          <w:sz w:val="26"/>
          <w:szCs w:val="26"/>
        </w:rPr>
        <w:t xml:space="preserve"> schönen Tages, als ich gerade tief und fest schlief, lief etwas über meinen Körper. Erschreckt und wütend erwachte ich und sah, dass es eine Maus war. Sofort nahm ich das kleine Ding zwischen me</w:t>
      </w:r>
      <w:r w:rsidR="00D9623E" w:rsidRPr="00BF3843">
        <w:rPr>
          <w:rFonts w:asciiTheme="minorHAnsi" w:hAnsiTheme="minorHAnsi"/>
          <w:b/>
          <w:i/>
          <w:sz w:val="26"/>
          <w:szCs w:val="26"/>
        </w:rPr>
        <w:t>ine Tatzen und wollte es töten.</w:t>
      </w:r>
      <w:r w:rsidR="00FA3B6E" w:rsidRPr="00BF3843">
        <w:rPr>
          <w:rFonts w:asciiTheme="minorHAnsi" w:hAnsiTheme="minorHAnsi"/>
          <w:b/>
          <w:i/>
          <w:sz w:val="26"/>
          <w:szCs w:val="26"/>
        </w:rPr>
        <w:t xml:space="preserve"> Aber die Maus zitterte so vor Angst und bat mich, es leben zu lassen. Auch versprach es mir, mir </w:t>
      </w:r>
      <w:r w:rsidR="00CB2165" w:rsidRPr="00BF3843">
        <w:rPr>
          <w:rFonts w:asciiTheme="minorHAnsi" w:hAnsiTheme="minorHAnsi"/>
          <w:b/>
          <w:i/>
          <w:sz w:val="26"/>
          <w:szCs w:val="26"/>
        </w:rPr>
        <w:t>ewig dafür</w:t>
      </w:r>
      <w:r w:rsidR="00FA3B6E" w:rsidRPr="00BF3843">
        <w:rPr>
          <w:rFonts w:asciiTheme="minorHAnsi" w:hAnsiTheme="minorHAnsi"/>
          <w:b/>
          <w:i/>
          <w:sz w:val="26"/>
          <w:szCs w:val="26"/>
        </w:rPr>
        <w:t xml:space="preserve"> dankbar zu sein, wenn ich es nicht töten würde. </w:t>
      </w:r>
      <w:r w:rsidR="00CB2165" w:rsidRPr="00BF3843">
        <w:rPr>
          <w:rFonts w:asciiTheme="minorHAnsi" w:hAnsiTheme="minorHAnsi"/>
          <w:b/>
          <w:i/>
          <w:sz w:val="26"/>
          <w:szCs w:val="26"/>
        </w:rPr>
        <w:br/>
      </w:r>
      <w:r w:rsidR="00FA3B6E" w:rsidRPr="00BF3843">
        <w:rPr>
          <w:rFonts w:asciiTheme="minorHAnsi" w:hAnsiTheme="minorHAnsi"/>
          <w:b/>
          <w:i/>
          <w:sz w:val="26"/>
          <w:szCs w:val="26"/>
        </w:rPr>
        <w:t xml:space="preserve">Nachdenklich von den Worten der Maus, ließ ich es laufen. Gleichzeitig fragte ich mich schon, wie dieser Winzling, sich bei mir revanchieren könnte. </w:t>
      </w:r>
    </w:p>
    <w:p w:rsidR="00FA3B6E" w:rsidRPr="00BF3843" w:rsidRDefault="00FA3B6E" w:rsidP="00CB2165">
      <w:pPr>
        <w:spacing w:after="0"/>
        <w:rPr>
          <w:rFonts w:asciiTheme="minorHAnsi" w:hAnsiTheme="minorHAnsi"/>
          <w:b/>
          <w:i/>
          <w:sz w:val="26"/>
          <w:szCs w:val="26"/>
        </w:rPr>
      </w:pPr>
      <w:r w:rsidRPr="00BF3843">
        <w:rPr>
          <w:rFonts w:asciiTheme="minorHAnsi" w:hAnsiTheme="minorHAnsi"/>
          <w:b/>
          <w:i/>
          <w:sz w:val="26"/>
          <w:szCs w:val="26"/>
        </w:rPr>
        <w:t>Kurze Zeit später</w:t>
      </w:r>
      <w:r w:rsidR="00A95560" w:rsidRPr="00BF3843">
        <w:rPr>
          <w:rFonts w:asciiTheme="minorHAnsi" w:hAnsiTheme="minorHAnsi"/>
          <w:b/>
          <w:i/>
          <w:sz w:val="26"/>
          <w:szCs w:val="26"/>
        </w:rPr>
        <w:t xml:space="preserve"> </w:t>
      </w:r>
      <w:r w:rsidRPr="00BF3843">
        <w:rPr>
          <w:rFonts w:asciiTheme="minorHAnsi" w:hAnsiTheme="minorHAnsi"/>
          <w:b/>
          <w:i/>
          <w:sz w:val="26"/>
          <w:szCs w:val="26"/>
        </w:rPr>
        <w:t>-</w:t>
      </w:r>
      <w:r w:rsidR="00A95560" w:rsidRPr="00BF3843">
        <w:rPr>
          <w:rFonts w:asciiTheme="minorHAnsi" w:hAnsiTheme="minorHAnsi"/>
          <w:b/>
          <w:i/>
          <w:sz w:val="26"/>
          <w:szCs w:val="26"/>
        </w:rPr>
        <w:t xml:space="preserve"> </w:t>
      </w:r>
      <w:r w:rsidRPr="00BF3843">
        <w:rPr>
          <w:rFonts w:asciiTheme="minorHAnsi" w:hAnsiTheme="minorHAnsi"/>
          <w:b/>
          <w:i/>
          <w:sz w:val="26"/>
          <w:szCs w:val="26"/>
        </w:rPr>
        <w:t>ich war auf Futtersuche</w:t>
      </w:r>
      <w:r w:rsidR="00A95560" w:rsidRPr="00BF3843">
        <w:rPr>
          <w:rFonts w:asciiTheme="minorHAnsi" w:hAnsiTheme="minorHAnsi"/>
          <w:b/>
          <w:i/>
          <w:sz w:val="26"/>
          <w:szCs w:val="26"/>
        </w:rPr>
        <w:t xml:space="preserve"> </w:t>
      </w:r>
      <w:r w:rsidRPr="00BF3843">
        <w:rPr>
          <w:rFonts w:asciiTheme="minorHAnsi" w:hAnsiTheme="minorHAnsi"/>
          <w:b/>
          <w:i/>
          <w:sz w:val="26"/>
          <w:szCs w:val="26"/>
        </w:rPr>
        <w:t xml:space="preserve">- war ich </w:t>
      </w:r>
      <w:r w:rsidR="00BD6FA7" w:rsidRPr="00BF3843">
        <w:rPr>
          <w:rFonts w:asciiTheme="minorHAnsi" w:hAnsiTheme="minorHAnsi"/>
          <w:b/>
          <w:i/>
          <w:sz w:val="26"/>
          <w:szCs w:val="26"/>
        </w:rPr>
        <w:t xml:space="preserve">völlig </w:t>
      </w:r>
      <w:r w:rsidRPr="00BF3843">
        <w:rPr>
          <w:rFonts w:asciiTheme="minorHAnsi" w:hAnsiTheme="minorHAnsi"/>
          <w:b/>
          <w:i/>
          <w:sz w:val="26"/>
          <w:szCs w:val="26"/>
        </w:rPr>
        <w:t xml:space="preserve">unachtsam und bemerkte ein Netz nicht, welches auf dem Boden lag. Dummerweise konnte ich mich nicht mehr befreien und brüllte </w:t>
      </w:r>
      <w:r w:rsidR="00BD6FA7" w:rsidRPr="00BF3843">
        <w:rPr>
          <w:rFonts w:asciiTheme="minorHAnsi" w:hAnsiTheme="minorHAnsi"/>
          <w:b/>
          <w:i/>
          <w:sz w:val="26"/>
          <w:szCs w:val="26"/>
        </w:rPr>
        <w:t>um Hilfe. Auf einmal kam meine Rettung. Die kleine Maus von damals zögerte nicht und zernagte sofort mit seinen kleinen Zähnen einige Knoten im Netz. Ich konnte mich befreien.</w:t>
      </w:r>
    </w:p>
    <w:sectPr w:rsidR="00FA3B6E" w:rsidRPr="00BF3843" w:rsidSect="00F80798">
      <w:headerReference w:type="even" r:id="rId8"/>
      <w:headerReference w:type="default" r:id="rId9"/>
      <w:footerReference w:type="even" r:id="rId10"/>
      <w:footerReference w:type="default" r:id="rId11"/>
      <w:headerReference w:type="first" r:id="rId12"/>
      <w:footerReference w:type="first" r:id="rId13"/>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3898" w:rsidRDefault="00683898" w:rsidP="00075BF7">
      <w:pPr>
        <w:spacing w:after="0" w:line="240" w:lineRule="auto"/>
      </w:pPr>
      <w:r>
        <w:separator/>
      </w:r>
    </w:p>
  </w:endnote>
  <w:endnote w:type="continuationSeparator" w:id="0">
    <w:p w:rsidR="00683898" w:rsidRDefault="00683898" w:rsidP="00075B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09A" w:rsidRDefault="00EC409A">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09A" w:rsidRPr="00EC409A" w:rsidRDefault="00EC409A" w:rsidP="00EC409A">
    <w:pPr>
      <w:tabs>
        <w:tab w:val="center" w:pos="4536"/>
        <w:tab w:val="right" w:pos="9072"/>
      </w:tabs>
      <w:spacing w:after="0" w:line="240" w:lineRule="auto"/>
      <w:rPr>
        <w:rFonts w:ascii="Arial" w:hAnsi="Arial" w:cs="Arial"/>
        <w:color w:val="999999"/>
        <w:sz w:val="16"/>
        <w:szCs w:val="16"/>
      </w:rPr>
    </w:pPr>
    <w:r w:rsidRPr="00EC409A">
      <w:rPr>
        <w:noProof/>
        <w:lang w:eastAsia="de-DE"/>
      </w:rPr>
      <mc:AlternateContent>
        <mc:Choice Requires="wps">
          <w:drawing>
            <wp:anchor distT="4294967295" distB="4294967295" distL="114300" distR="114300" simplePos="0" relativeHeight="251659264" behindDoc="0" locked="0" layoutInCell="1" allowOverlap="1" wp14:anchorId="1CED5B65" wp14:editId="58D7E564">
              <wp:simplePos x="0" y="0"/>
              <wp:positionH relativeFrom="column">
                <wp:posOffset>-1270</wp:posOffset>
              </wp:positionH>
              <wp:positionV relativeFrom="paragraph">
                <wp:posOffset>56515</wp:posOffset>
              </wp:positionV>
              <wp:extent cx="5793105" cy="0"/>
              <wp:effectExtent l="0" t="0" r="17145" b="19050"/>
              <wp:wrapNone/>
              <wp:docPr id="1" name="Gerade Verbindung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310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Gerade Verbindung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4.45pt" to="456.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" strokecolor="#969696"/>
          </w:pict>
        </mc:Fallback>
      </mc:AlternateContent>
    </w:r>
  </w:p>
  <w:tbl>
    <w:tblPr>
      <w:tblW w:w="4698" w:type="dxa"/>
      <w:jc w:val="center"/>
      <w:tblLook w:val="01E0" w:firstRow="1" w:lastRow="1" w:firstColumn="1" w:lastColumn="1" w:noHBand="0" w:noVBand="0"/>
    </w:tblPr>
    <w:tblGrid>
      <w:gridCol w:w="4698"/>
    </w:tblGrid>
    <w:tr w:rsidR="00EC409A" w:rsidRPr="00EC409A" w:rsidTr="00EC409A">
      <w:trPr>
        <w:trHeight w:val="274"/>
        <w:jc w:val="center"/>
      </w:trPr>
      <w:tc>
        <w:tcPr>
          <w:tcW w:w="4698" w:type="dxa"/>
          <w:vAlign w:val="center"/>
          <w:hideMark/>
        </w:tcPr>
        <w:p w:rsidR="00EC409A" w:rsidRPr="00EC409A" w:rsidRDefault="00EC409A" w:rsidP="00EC409A">
          <w:pPr>
            <w:tabs>
              <w:tab w:val="center" w:pos="4536"/>
              <w:tab w:val="right" w:pos="9072"/>
            </w:tabs>
            <w:spacing w:after="0"/>
            <w:jc w:val="center"/>
            <w:rPr>
              <w:rFonts w:ascii="Arial" w:hAnsi="Arial" w:cs="Arial"/>
              <w:color w:val="999999"/>
              <w:sz w:val="12"/>
              <w:szCs w:val="12"/>
            </w:rPr>
          </w:pPr>
          <w:r w:rsidRPr="00EC409A">
            <w:rPr>
              <w:rFonts w:ascii="Arial" w:hAnsi="Arial" w:cs="Arial"/>
              <w:color w:val="999999"/>
              <w:sz w:val="12"/>
              <w:szCs w:val="12"/>
            </w:rPr>
            <w:t xml:space="preserve">Autorengruppe </w:t>
          </w:r>
          <w:r>
            <w:rPr>
              <w:rFonts w:ascii="Arial" w:hAnsi="Arial" w:cs="Arial"/>
              <w:color w:val="999999"/>
              <w:sz w:val="12"/>
              <w:szCs w:val="12"/>
            </w:rPr>
            <w:t>Handreichung Binnendifferenzierung / Oktober 2018</w:t>
          </w:r>
        </w:p>
      </w:tc>
    </w:tr>
    <w:tr w:rsidR="00EC409A" w:rsidRPr="00EC409A" w:rsidTr="00EC409A">
      <w:trPr>
        <w:trHeight w:val="94"/>
        <w:jc w:val="center"/>
      </w:trPr>
      <w:tc>
        <w:tcPr>
          <w:tcW w:w="4698" w:type="dxa"/>
          <w:vAlign w:val="center"/>
          <w:hideMark/>
        </w:tcPr>
        <w:p w:rsidR="00EC409A" w:rsidRPr="00EC409A" w:rsidRDefault="00EC409A" w:rsidP="00EC409A">
          <w:pPr>
            <w:tabs>
              <w:tab w:val="center" w:pos="4536"/>
              <w:tab w:val="right" w:pos="9072"/>
            </w:tabs>
            <w:spacing w:after="0"/>
            <w:jc w:val="center"/>
            <w:rPr>
              <w:rFonts w:ascii="Arial" w:hAnsi="Arial" w:cs="Arial"/>
              <w:color w:val="999999"/>
              <w:sz w:val="12"/>
              <w:szCs w:val="12"/>
            </w:rPr>
          </w:pPr>
          <w:r w:rsidRPr="00EC409A">
            <w:rPr>
              <w:rFonts w:ascii="Arial" w:hAnsi="Arial" w:cs="Arial"/>
              <w:color w:val="999999"/>
              <w:sz w:val="12"/>
              <w:szCs w:val="12"/>
            </w:rPr>
            <w:t>Thüringer Institut für Lehrerfortbildung, Lehrplanentwicklung und Medien Bad</w:t>
          </w:r>
          <w:r w:rsidRPr="00EC409A">
            <w:rPr>
              <w:color w:val="999999"/>
              <w:sz w:val="12"/>
              <w:szCs w:val="12"/>
            </w:rPr>
            <w:t xml:space="preserve"> </w:t>
          </w:r>
          <w:r w:rsidRPr="00EC409A">
            <w:rPr>
              <w:rFonts w:ascii="Arial" w:hAnsi="Arial" w:cs="Arial"/>
              <w:color w:val="999999"/>
              <w:sz w:val="12"/>
              <w:szCs w:val="12"/>
            </w:rPr>
            <w:t>Berka</w:t>
          </w:r>
        </w:p>
      </w:tc>
    </w:tr>
  </w:tbl>
  <w:p w:rsidR="007872E7" w:rsidRPr="00EC409A" w:rsidRDefault="007872E7" w:rsidP="00EC409A">
    <w:pPr>
      <w:pStyle w:val="Fuzeile"/>
      <w:spacing w:after="0"/>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09A" w:rsidRDefault="00EC409A">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3898" w:rsidRDefault="00683898" w:rsidP="00075BF7">
      <w:pPr>
        <w:spacing w:after="0" w:line="240" w:lineRule="auto"/>
      </w:pPr>
      <w:r>
        <w:separator/>
      </w:r>
    </w:p>
  </w:footnote>
  <w:footnote w:type="continuationSeparator" w:id="0">
    <w:p w:rsidR="00683898" w:rsidRDefault="00683898" w:rsidP="00075BF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09A" w:rsidRDefault="00EC409A">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09A" w:rsidRDefault="00EC409A">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C409A" w:rsidRDefault="00EC409A">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1876F3"/>
    <w:multiLevelType w:val="hybridMultilevel"/>
    <w:tmpl w:val="0E0A06A2"/>
    <w:lvl w:ilvl="0" w:tplc="14B4A748">
      <w:start w:val="1"/>
      <w:numFmt w:val="decimal"/>
      <w:lvlText w:val="%1."/>
      <w:lvlJc w:val="left"/>
      <w:pPr>
        <w:ind w:left="1074" w:hanging="360"/>
      </w:pPr>
      <w:rPr>
        <w:rFonts w:hint="default"/>
      </w:rPr>
    </w:lvl>
    <w:lvl w:ilvl="1" w:tplc="04070019" w:tentative="1">
      <w:start w:val="1"/>
      <w:numFmt w:val="lowerLetter"/>
      <w:lvlText w:val="%2."/>
      <w:lvlJc w:val="left"/>
      <w:pPr>
        <w:ind w:left="1794" w:hanging="360"/>
      </w:pPr>
    </w:lvl>
    <w:lvl w:ilvl="2" w:tplc="0407001B" w:tentative="1">
      <w:start w:val="1"/>
      <w:numFmt w:val="lowerRoman"/>
      <w:lvlText w:val="%3."/>
      <w:lvlJc w:val="right"/>
      <w:pPr>
        <w:ind w:left="2514" w:hanging="180"/>
      </w:pPr>
    </w:lvl>
    <w:lvl w:ilvl="3" w:tplc="0407000F" w:tentative="1">
      <w:start w:val="1"/>
      <w:numFmt w:val="decimal"/>
      <w:lvlText w:val="%4."/>
      <w:lvlJc w:val="left"/>
      <w:pPr>
        <w:ind w:left="3234" w:hanging="360"/>
      </w:pPr>
    </w:lvl>
    <w:lvl w:ilvl="4" w:tplc="04070019" w:tentative="1">
      <w:start w:val="1"/>
      <w:numFmt w:val="lowerLetter"/>
      <w:lvlText w:val="%5."/>
      <w:lvlJc w:val="left"/>
      <w:pPr>
        <w:ind w:left="3954" w:hanging="360"/>
      </w:pPr>
    </w:lvl>
    <w:lvl w:ilvl="5" w:tplc="0407001B" w:tentative="1">
      <w:start w:val="1"/>
      <w:numFmt w:val="lowerRoman"/>
      <w:lvlText w:val="%6."/>
      <w:lvlJc w:val="right"/>
      <w:pPr>
        <w:ind w:left="4674" w:hanging="180"/>
      </w:pPr>
    </w:lvl>
    <w:lvl w:ilvl="6" w:tplc="0407000F" w:tentative="1">
      <w:start w:val="1"/>
      <w:numFmt w:val="decimal"/>
      <w:lvlText w:val="%7."/>
      <w:lvlJc w:val="left"/>
      <w:pPr>
        <w:ind w:left="5394" w:hanging="360"/>
      </w:pPr>
    </w:lvl>
    <w:lvl w:ilvl="7" w:tplc="04070019" w:tentative="1">
      <w:start w:val="1"/>
      <w:numFmt w:val="lowerLetter"/>
      <w:lvlText w:val="%8."/>
      <w:lvlJc w:val="left"/>
      <w:pPr>
        <w:ind w:left="6114" w:hanging="360"/>
      </w:pPr>
    </w:lvl>
    <w:lvl w:ilvl="8" w:tplc="0407001B" w:tentative="1">
      <w:start w:val="1"/>
      <w:numFmt w:val="lowerRoman"/>
      <w:lvlText w:val="%9."/>
      <w:lvlJc w:val="right"/>
      <w:pPr>
        <w:ind w:left="6834" w:hanging="180"/>
      </w:pPr>
    </w:lvl>
  </w:abstractNum>
  <w:abstractNum w:abstractNumId="1">
    <w:nsid w:val="5B7013BB"/>
    <w:multiLevelType w:val="hybridMultilevel"/>
    <w:tmpl w:val="B9707D7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76FE30F2"/>
    <w:multiLevelType w:val="hybridMultilevel"/>
    <w:tmpl w:val="E924BF50"/>
    <w:lvl w:ilvl="0" w:tplc="FADA414C">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3B6E"/>
    <w:rsid w:val="00075BF7"/>
    <w:rsid w:val="00197E70"/>
    <w:rsid w:val="003522CD"/>
    <w:rsid w:val="004E5511"/>
    <w:rsid w:val="005A020E"/>
    <w:rsid w:val="00602349"/>
    <w:rsid w:val="00671816"/>
    <w:rsid w:val="0067697D"/>
    <w:rsid w:val="00677904"/>
    <w:rsid w:val="00683898"/>
    <w:rsid w:val="006E1D93"/>
    <w:rsid w:val="00753236"/>
    <w:rsid w:val="007872E7"/>
    <w:rsid w:val="008D0C93"/>
    <w:rsid w:val="009E1758"/>
    <w:rsid w:val="00A95420"/>
    <w:rsid w:val="00A95560"/>
    <w:rsid w:val="00B467CE"/>
    <w:rsid w:val="00BC5208"/>
    <w:rsid w:val="00BD6FA7"/>
    <w:rsid w:val="00BF3843"/>
    <w:rsid w:val="00C25319"/>
    <w:rsid w:val="00CB2165"/>
    <w:rsid w:val="00D556A7"/>
    <w:rsid w:val="00D76237"/>
    <w:rsid w:val="00D9623E"/>
    <w:rsid w:val="00EC409A"/>
    <w:rsid w:val="00F80798"/>
    <w:rsid w:val="00FA3B6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A3B6E"/>
    <w:pPr>
      <w:spacing w:before="100" w:beforeAutospacing="1" w:after="100" w:afterAutospacing="1" w:line="240" w:lineRule="auto"/>
    </w:pPr>
    <w:rPr>
      <w:rFonts w:ascii="Times New Roman" w:eastAsia="Times New Roman" w:hAnsi="Times New Roman"/>
      <w:sz w:val="24"/>
      <w:szCs w:val="24"/>
      <w:lang w:eastAsia="de-DE"/>
    </w:rPr>
  </w:style>
  <w:style w:type="character" w:styleId="Fett">
    <w:name w:val="Strong"/>
    <w:uiPriority w:val="22"/>
    <w:qFormat/>
    <w:rsid w:val="00FA3B6E"/>
    <w:rPr>
      <w:b/>
      <w:bCs/>
    </w:rPr>
  </w:style>
  <w:style w:type="paragraph" w:styleId="Sprechblasentext">
    <w:name w:val="Balloon Text"/>
    <w:basedOn w:val="Standard"/>
    <w:link w:val="SprechblasentextZchn"/>
    <w:uiPriority w:val="99"/>
    <w:semiHidden/>
    <w:unhideWhenUsed/>
    <w:rsid w:val="00FA3B6E"/>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FA3B6E"/>
    <w:rPr>
      <w:rFonts w:ascii="Tahoma" w:hAnsi="Tahoma" w:cs="Tahoma"/>
      <w:sz w:val="16"/>
      <w:szCs w:val="16"/>
    </w:rPr>
  </w:style>
  <w:style w:type="paragraph" w:styleId="Listenabsatz">
    <w:name w:val="List Paragraph"/>
    <w:basedOn w:val="Standard"/>
    <w:uiPriority w:val="34"/>
    <w:qFormat/>
    <w:rsid w:val="00FA3B6E"/>
    <w:pPr>
      <w:ind w:left="720"/>
      <w:contextualSpacing/>
    </w:pPr>
  </w:style>
  <w:style w:type="paragraph" w:styleId="Kopfzeile">
    <w:name w:val="header"/>
    <w:basedOn w:val="Standard"/>
    <w:link w:val="KopfzeileZchn"/>
    <w:uiPriority w:val="99"/>
    <w:unhideWhenUsed/>
    <w:rsid w:val="00075BF7"/>
    <w:pPr>
      <w:tabs>
        <w:tab w:val="center" w:pos="4536"/>
        <w:tab w:val="right" w:pos="9072"/>
      </w:tabs>
    </w:pPr>
  </w:style>
  <w:style w:type="character" w:customStyle="1" w:styleId="KopfzeileZchn">
    <w:name w:val="Kopfzeile Zchn"/>
    <w:link w:val="Kopfzeile"/>
    <w:uiPriority w:val="99"/>
    <w:rsid w:val="00075BF7"/>
    <w:rPr>
      <w:sz w:val="22"/>
      <w:szCs w:val="22"/>
      <w:lang w:eastAsia="en-US"/>
    </w:rPr>
  </w:style>
  <w:style w:type="paragraph" w:styleId="Fuzeile">
    <w:name w:val="footer"/>
    <w:basedOn w:val="Standard"/>
    <w:link w:val="FuzeileZchn"/>
    <w:uiPriority w:val="99"/>
    <w:unhideWhenUsed/>
    <w:rsid w:val="00075BF7"/>
    <w:pPr>
      <w:tabs>
        <w:tab w:val="center" w:pos="4536"/>
        <w:tab w:val="right" w:pos="9072"/>
      </w:tabs>
    </w:pPr>
  </w:style>
  <w:style w:type="character" w:customStyle="1" w:styleId="FuzeileZchn">
    <w:name w:val="Fußzeile Zchn"/>
    <w:link w:val="Fuzeile"/>
    <w:uiPriority w:val="99"/>
    <w:rsid w:val="00075BF7"/>
    <w:rPr>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pPr>
      <w:spacing w:after="200" w:line="276" w:lineRule="auto"/>
    </w:pPr>
    <w:rPr>
      <w:sz w:val="22"/>
      <w:szCs w:val="22"/>
      <w:lang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FA3B6E"/>
    <w:pPr>
      <w:spacing w:before="100" w:beforeAutospacing="1" w:after="100" w:afterAutospacing="1" w:line="240" w:lineRule="auto"/>
    </w:pPr>
    <w:rPr>
      <w:rFonts w:ascii="Times New Roman" w:eastAsia="Times New Roman" w:hAnsi="Times New Roman"/>
      <w:sz w:val="24"/>
      <w:szCs w:val="24"/>
      <w:lang w:eastAsia="de-DE"/>
    </w:rPr>
  </w:style>
  <w:style w:type="character" w:styleId="Fett">
    <w:name w:val="Strong"/>
    <w:uiPriority w:val="22"/>
    <w:qFormat/>
    <w:rsid w:val="00FA3B6E"/>
    <w:rPr>
      <w:b/>
      <w:bCs/>
    </w:rPr>
  </w:style>
  <w:style w:type="paragraph" w:styleId="Sprechblasentext">
    <w:name w:val="Balloon Text"/>
    <w:basedOn w:val="Standard"/>
    <w:link w:val="SprechblasentextZchn"/>
    <w:uiPriority w:val="99"/>
    <w:semiHidden/>
    <w:unhideWhenUsed/>
    <w:rsid w:val="00FA3B6E"/>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FA3B6E"/>
    <w:rPr>
      <w:rFonts w:ascii="Tahoma" w:hAnsi="Tahoma" w:cs="Tahoma"/>
      <w:sz w:val="16"/>
      <w:szCs w:val="16"/>
    </w:rPr>
  </w:style>
  <w:style w:type="paragraph" w:styleId="Listenabsatz">
    <w:name w:val="List Paragraph"/>
    <w:basedOn w:val="Standard"/>
    <w:uiPriority w:val="34"/>
    <w:qFormat/>
    <w:rsid w:val="00FA3B6E"/>
    <w:pPr>
      <w:ind w:left="720"/>
      <w:contextualSpacing/>
    </w:pPr>
  </w:style>
  <w:style w:type="paragraph" w:styleId="Kopfzeile">
    <w:name w:val="header"/>
    <w:basedOn w:val="Standard"/>
    <w:link w:val="KopfzeileZchn"/>
    <w:uiPriority w:val="99"/>
    <w:unhideWhenUsed/>
    <w:rsid w:val="00075BF7"/>
    <w:pPr>
      <w:tabs>
        <w:tab w:val="center" w:pos="4536"/>
        <w:tab w:val="right" w:pos="9072"/>
      </w:tabs>
    </w:pPr>
  </w:style>
  <w:style w:type="character" w:customStyle="1" w:styleId="KopfzeileZchn">
    <w:name w:val="Kopfzeile Zchn"/>
    <w:link w:val="Kopfzeile"/>
    <w:uiPriority w:val="99"/>
    <w:rsid w:val="00075BF7"/>
    <w:rPr>
      <w:sz w:val="22"/>
      <w:szCs w:val="22"/>
      <w:lang w:eastAsia="en-US"/>
    </w:rPr>
  </w:style>
  <w:style w:type="paragraph" w:styleId="Fuzeile">
    <w:name w:val="footer"/>
    <w:basedOn w:val="Standard"/>
    <w:link w:val="FuzeileZchn"/>
    <w:uiPriority w:val="99"/>
    <w:unhideWhenUsed/>
    <w:rsid w:val="00075BF7"/>
    <w:pPr>
      <w:tabs>
        <w:tab w:val="center" w:pos="4536"/>
        <w:tab w:val="right" w:pos="9072"/>
      </w:tabs>
    </w:pPr>
  </w:style>
  <w:style w:type="character" w:customStyle="1" w:styleId="FuzeileZchn">
    <w:name w:val="Fußzeile Zchn"/>
    <w:link w:val="Fuzeile"/>
    <w:uiPriority w:val="99"/>
    <w:rsid w:val="00075BF7"/>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6910711">
      <w:bodyDiv w:val="1"/>
      <w:marLeft w:val="0"/>
      <w:marRight w:val="0"/>
      <w:marTop w:val="0"/>
      <w:marBottom w:val="0"/>
      <w:divBdr>
        <w:top w:val="none" w:sz="0" w:space="0" w:color="auto"/>
        <w:left w:val="none" w:sz="0" w:space="0" w:color="auto"/>
        <w:bottom w:val="none" w:sz="0" w:space="0" w:color="auto"/>
        <w:right w:val="none" w:sz="0" w:space="0" w:color="auto"/>
      </w:divBdr>
    </w:div>
    <w:div w:id="1859660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305</Words>
  <Characters>1922</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abgr</dc:creator>
  <cp:lastModifiedBy>Christian.Jung</cp:lastModifiedBy>
  <cp:revision>8</cp:revision>
  <dcterms:created xsi:type="dcterms:W3CDTF">2018-10-30T13:03:00Z</dcterms:created>
  <dcterms:modified xsi:type="dcterms:W3CDTF">2018-11-20T07:28:00Z</dcterms:modified>
</cp:coreProperties>
</file>