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90B" w:rsidRDefault="00D8790B" w:rsidP="00D8790B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b/>
          <w:color w:val="000000"/>
          <w:sz w:val="26"/>
          <w:szCs w:val="26"/>
        </w:rPr>
      </w:pPr>
      <w:r>
        <w:rPr>
          <w:rFonts w:asciiTheme="minorHAnsi" w:hAnsiTheme="minorHAnsi"/>
          <w:b/>
          <w:color w:val="000000"/>
          <w:sz w:val="26"/>
          <w:szCs w:val="26"/>
        </w:rPr>
        <w:t>Lernzugang C</w:t>
      </w:r>
    </w:p>
    <w:p w:rsidR="00D8790B" w:rsidRDefault="00D8790B" w:rsidP="00D8790B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4-1</w:t>
      </w:r>
      <w:r>
        <w:rPr>
          <w:rFonts w:asciiTheme="minorHAnsi" w:hAnsiTheme="minorHAnsi"/>
          <w:color w:val="000000"/>
          <w:sz w:val="26"/>
          <w:szCs w:val="26"/>
        </w:rPr>
        <w:tab/>
        <w:t>Textarten Fabel, Märchen, Sage im Vergleich</w:t>
      </w:r>
    </w:p>
    <w:p w:rsidR="00D8790B" w:rsidRDefault="00D8790B" w:rsidP="00D8790B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4-2</w:t>
      </w:r>
      <w:r>
        <w:rPr>
          <w:rFonts w:asciiTheme="minorHAnsi" w:hAnsiTheme="minorHAnsi"/>
          <w:color w:val="000000"/>
          <w:sz w:val="26"/>
          <w:szCs w:val="26"/>
        </w:rPr>
        <w:tab/>
        <w:t>„</w:t>
      </w:r>
      <w:proofErr w:type="spellStart"/>
      <w:r>
        <w:rPr>
          <w:rFonts w:asciiTheme="minorHAnsi" w:hAnsiTheme="minorHAnsi"/>
          <w:b/>
          <w:color w:val="000000"/>
          <w:sz w:val="26"/>
          <w:szCs w:val="26"/>
        </w:rPr>
        <w:t>Lies</w:t>
      </w:r>
      <w:proofErr w:type="spellEnd"/>
      <w:r>
        <w:rPr>
          <w:rFonts w:asciiTheme="minorHAnsi" w:hAnsiTheme="minorHAnsi"/>
          <w:b/>
          <w:color w:val="000000"/>
          <w:sz w:val="26"/>
          <w:szCs w:val="26"/>
        </w:rPr>
        <w:t xml:space="preserve"> </w:t>
      </w:r>
      <w:r>
        <w:rPr>
          <w:rFonts w:asciiTheme="minorHAnsi" w:hAnsiTheme="minorHAnsi"/>
          <w:color w:val="000000"/>
          <w:sz w:val="26"/>
          <w:szCs w:val="26"/>
        </w:rPr>
        <w:t>die Textbeispiele.“</w:t>
      </w:r>
      <w:r>
        <w:rPr>
          <w:rFonts w:asciiTheme="minorHAnsi" w:hAnsiTheme="minorHAnsi"/>
          <w:b/>
          <w:color w:val="000000"/>
          <w:sz w:val="26"/>
          <w:szCs w:val="26"/>
        </w:rPr>
        <w:br/>
      </w:r>
      <w:r>
        <w:rPr>
          <w:rFonts w:asciiTheme="minorHAnsi" w:hAnsiTheme="minorHAnsi"/>
          <w:b/>
          <w:color w:val="000000"/>
          <w:sz w:val="26"/>
          <w:szCs w:val="26"/>
        </w:rPr>
        <w:tab/>
      </w:r>
      <w:r>
        <w:rPr>
          <w:rFonts w:asciiTheme="minorHAnsi" w:hAnsiTheme="minorHAnsi"/>
          <w:color w:val="000000"/>
          <w:sz w:val="26"/>
          <w:szCs w:val="26"/>
        </w:rPr>
        <w:t>„</w:t>
      </w:r>
      <w:r>
        <w:rPr>
          <w:rFonts w:asciiTheme="minorHAnsi" w:hAnsiTheme="minorHAnsi"/>
          <w:b/>
          <w:color w:val="000000"/>
          <w:sz w:val="26"/>
          <w:szCs w:val="26"/>
        </w:rPr>
        <w:t xml:space="preserve">Ordne </w:t>
      </w:r>
      <w:r w:rsidRPr="00D8790B">
        <w:rPr>
          <w:rFonts w:asciiTheme="minorHAnsi" w:hAnsiTheme="minorHAnsi"/>
          <w:color w:val="000000"/>
          <w:sz w:val="26"/>
          <w:szCs w:val="26"/>
        </w:rPr>
        <w:t xml:space="preserve">ihnen die Merkmale </w:t>
      </w:r>
      <w:r w:rsidRPr="00D8790B">
        <w:rPr>
          <w:rFonts w:asciiTheme="minorHAnsi" w:hAnsiTheme="minorHAnsi"/>
          <w:b/>
          <w:color w:val="000000"/>
          <w:sz w:val="26"/>
          <w:szCs w:val="26"/>
        </w:rPr>
        <w:t>zu</w:t>
      </w:r>
      <w:r w:rsidRPr="00D8790B">
        <w:rPr>
          <w:rFonts w:asciiTheme="minorHAnsi" w:hAnsiTheme="minorHAnsi"/>
          <w:color w:val="000000"/>
          <w:sz w:val="26"/>
          <w:szCs w:val="26"/>
        </w:rPr>
        <w:t>.</w:t>
      </w:r>
      <w:r>
        <w:rPr>
          <w:rFonts w:asciiTheme="minorHAnsi" w:hAnsiTheme="minorHAnsi"/>
          <w:b/>
          <w:color w:val="000000"/>
          <w:sz w:val="26"/>
          <w:szCs w:val="26"/>
        </w:rPr>
        <w:t xml:space="preserve"> </w:t>
      </w:r>
      <w:r w:rsidRPr="00D8790B">
        <w:rPr>
          <w:rFonts w:asciiTheme="minorHAnsi" w:hAnsiTheme="minorHAnsi"/>
          <w:b/>
          <w:color w:val="000000"/>
          <w:sz w:val="26"/>
          <w:szCs w:val="26"/>
        </w:rPr>
        <w:t>Ergänze</w:t>
      </w:r>
      <w:r>
        <w:rPr>
          <w:rFonts w:asciiTheme="minorHAnsi" w:hAnsiTheme="minorHAnsi"/>
          <w:color w:val="000000"/>
          <w:sz w:val="26"/>
          <w:szCs w:val="26"/>
        </w:rPr>
        <w:t xml:space="preserve"> die Tabelle.“</w:t>
      </w:r>
    </w:p>
    <w:p w:rsidR="00D8790B" w:rsidRDefault="00D8790B" w:rsidP="00D8790B">
      <w:pPr>
        <w:pStyle w:val="StandardWeb"/>
        <w:shd w:val="clear" w:color="auto" w:fill="FFFFFF"/>
        <w:spacing w:before="0" w:beforeAutospacing="0" w:after="240" w:afterAutospacing="0"/>
        <w:rPr>
          <w:rFonts w:ascii="Century Gothic" w:hAnsi="Century Gothic"/>
          <w:b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4-3</w:t>
      </w:r>
      <w:r>
        <w:rPr>
          <w:rFonts w:asciiTheme="minorHAnsi" w:hAnsiTheme="minorHAnsi"/>
          <w:color w:val="000000"/>
          <w:sz w:val="26"/>
          <w:szCs w:val="26"/>
        </w:rPr>
        <w:tab/>
        <w:t>Übersicht mit Merkmalen:</w:t>
      </w:r>
    </w:p>
    <w:p w:rsidR="00D8790B" w:rsidRDefault="00D8790B" w:rsidP="00160F78">
      <w:p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sz w:val="27"/>
          <w:szCs w:val="27"/>
          <w:lang w:eastAsia="de-DE"/>
        </w:rPr>
      </w:pPr>
    </w:p>
    <w:p w:rsidR="00160F78" w:rsidRPr="007F0B69" w:rsidRDefault="00160F78" w:rsidP="00160F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7F0B69">
        <w:rPr>
          <w:rFonts w:ascii="Tahoma" w:eastAsia="Times New Roman" w:hAnsi="Tahoma" w:cs="Tahoma"/>
          <w:b/>
          <w:bCs/>
          <w:sz w:val="27"/>
          <w:szCs w:val="27"/>
          <w:lang w:eastAsia="de-DE"/>
        </w:rPr>
        <w:t xml:space="preserve">Sage- Märchen- Fabel 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9"/>
        <w:gridCol w:w="2584"/>
        <w:gridCol w:w="2555"/>
        <w:gridCol w:w="2384"/>
      </w:tblGrid>
      <w:tr w:rsidR="00160F78" w:rsidRPr="00D8790B" w:rsidTr="009F4E0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SAGE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MÄRCHEN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FABEL</w:t>
            </w:r>
          </w:p>
        </w:tc>
      </w:tr>
      <w:tr w:rsidR="00160F78" w:rsidRPr="00D8790B" w:rsidTr="009F4E0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Hauptpersonen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meistens einfache Leute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gegensätzliche Personen (z.B. arm- reich)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nur Tiere</w:t>
            </w:r>
          </w:p>
        </w:tc>
      </w:tr>
      <w:tr w:rsidR="00160F78" w:rsidRPr="00D8790B" w:rsidTr="009F4E0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Orte, Zeit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genau Angaben des Ortes und auch der Zeit (Datum)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sehr allgemein; typische Orte: Schloss, Hütte, Mühle, Wald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meistens keine Orts- und Zeitangaben</w:t>
            </w:r>
          </w:p>
        </w:tc>
      </w:tr>
      <w:tr w:rsidR="00160F78" w:rsidRPr="00D8790B" w:rsidTr="009F4E0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Handlung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Das Schicksal entscheidet sich für oder gegen den Menschen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Mangel oder Not am Beginn - die Lösung erfolgt meist in mehreren Schritten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Tiere sprechen und handeln wie Menschen</w:t>
            </w:r>
          </w:p>
        </w:tc>
      </w:tr>
      <w:tr w:rsidR="00160F78" w:rsidRPr="00D8790B" w:rsidTr="009F4E0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Andere Handelnde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Fantasiewesen: Kobold, Teufel, Nixe, Zwerg, Drachen- werden als wirklich existierende Wesen dargestellt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übernatürliche Wesen helfen bei der Lösung eines Problems oder verursachen ein Problem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keine</w:t>
            </w:r>
          </w:p>
        </w:tc>
      </w:tr>
      <w:tr w:rsidR="00160F78" w:rsidRPr="00D8790B" w:rsidTr="009F4E0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Ende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was erinnert heute noch daran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Der Sieg des Guten und Fleißigen, bestraft werden Faule und Böse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überraschend, dramatisch</w:t>
            </w:r>
          </w:p>
        </w:tc>
      </w:tr>
      <w:tr w:rsidR="00160F78" w:rsidRPr="00D8790B" w:rsidTr="009F4E09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b/>
                <w:bCs/>
                <w:sz w:val="24"/>
                <w:szCs w:val="24"/>
                <w:lang w:eastAsia="de-DE"/>
              </w:rPr>
              <w:t>Absicht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außergewöhnliche Ereignisse/ Besonderheiten unserer Heimat werden erklärt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Lebensweisheiten zur Belehrung (nicht nur für Kinder, auch für Erwachsene)</w:t>
            </w:r>
          </w:p>
        </w:tc>
        <w:tc>
          <w:tcPr>
            <w:tcW w:w="33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60F78" w:rsidRPr="00D8790B" w:rsidRDefault="00160F78" w:rsidP="009F4E09">
            <w:pPr>
              <w:spacing w:before="100" w:beforeAutospacing="1" w:after="100" w:afterAutospacing="1" w:line="240" w:lineRule="auto"/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 w:rsidRPr="00D8790B">
              <w:rPr>
                <w:rFonts w:eastAsia="Times New Roman" w:cs="Times New Roman"/>
                <w:sz w:val="24"/>
                <w:szCs w:val="24"/>
                <w:lang w:eastAsia="de-DE"/>
              </w:rPr>
              <w:t>moralisch richtiges Verhalten wird aufgezeigt- das kannst du aus dieser Geschichte lernen</w:t>
            </w:r>
          </w:p>
        </w:tc>
      </w:tr>
    </w:tbl>
    <w:p w:rsidR="00C905F3" w:rsidRPr="00D8790B" w:rsidRDefault="00E86FEE"/>
    <w:sectPr w:rsidR="00C905F3" w:rsidRPr="00D8790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FEE" w:rsidRDefault="00E86FEE" w:rsidP="00CD4467">
      <w:pPr>
        <w:spacing w:after="0" w:line="240" w:lineRule="auto"/>
      </w:pPr>
      <w:r>
        <w:separator/>
      </w:r>
    </w:p>
  </w:endnote>
  <w:endnote w:type="continuationSeparator" w:id="0">
    <w:p w:rsidR="00E86FEE" w:rsidRDefault="00E86FEE" w:rsidP="00CD4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467" w:rsidRDefault="00CD4467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467" w:rsidRPr="00EC409A" w:rsidRDefault="00CD4467" w:rsidP="00CD4467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7B662C77" wp14:editId="19C4C526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CD4467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CD4467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CD4467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CD4467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CD4467" w:rsidRPr="00EC409A" w:rsidRDefault="00CD4467" w:rsidP="00CD4467">
    <w:pPr>
      <w:pStyle w:val="Fuzeile"/>
      <w:rPr>
        <w:sz w:val="16"/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467" w:rsidRDefault="00CD4467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FEE" w:rsidRDefault="00E86FEE" w:rsidP="00CD4467">
      <w:pPr>
        <w:spacing w:after="0" w:line="240" w:lineRule="auto"/>
      </w:pPr>
      <w:r>
        <w:separator/>
      </w:r>
    </w:p>
  </w:footnote>
  <w:footnote w:type="continuationSeparator" w:id="0">
    <w:p w:rsidR="00E86FEE" w:rsidRDefault="00E86FEE" w:rsidP="00CD4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467" w:rsidRDefault="00CD4467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467" w:rsidRDefault="00CD4467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467" w:rsidRDefault="00CD4467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F78"/>
    <w:rsid w:val="00160F78"/>
    <w:rsid w:val="00CD4467"/>
    <w:rsid w:val="00D8790B"/>
    <w:rsid w:val="00D91576"/>
    <w:rsid w:val="00E86FEE"/>
    <w:rsid w:val="00FD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60F7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87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D44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D4467"/>
  </w:style>
  <w:style w:type="paragraph" w:styleId="Fuzeile">
    <w:name w:val="footer"/>
    <w:basedOn w:val="Standard"/>
    <w:link w:val="FuzeileZchn"/>
    <w:uiPriority w:val="99"/>
    <w:unhideWhenUsed/>
    <w:rsid w:val="00CD44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D446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D4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D44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60F7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87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D44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D4467"/>
  </w:style>
  <w:style w:type="paragraph" w:styleId="Fuzeile">
    <w:name w:val="footer"/>
    <w:basedOn w:val="Standard"/>
    <w:link w:val="FuzeileZchn"/>
    <w:uiPriority w:val="99"/>
    <w:unhideWhenUsed/>
    <w:rsid w:val="00CD44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D4467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D4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D44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12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Christian.Jung</dc:creator>
  <cp:lastModifiedBy>Christian.Jung</cp:lastModifiedBy>
  <cp:revision>3</cp:revision>
  <dcterms:created xsi:type="dcterms:W3CDTF">2018-11-01T13:00:00Z</dcterms:created>
  <dcterms:modified xsi:type="dcterms:W3CDTF">2018-11-02T12:02:00Z</dcterms:modified>
</cp:coreProperties>
</file>