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94136" w:rsidRPr="00794136" w:rsidRDefault="00794136" w:rsidP="00794136">
      <w:pPr>
        <w:rPr>
          <w:rFonts w:ascii="Arial" w:hAnsi="Arial" w:cs="Arial"/>
          <w:b/>
          <w:color w:val="BFBFBF" w:themeColor="background1" w:themeShade="BF"/>
          <w:sz w:val="40"/>
          <w:szCs w:val="40"/>
        </w:rPr>
      </w:pPr>
      <w:r w:rsidRPr="00794136">
        <w:rPr>
          <w:rFonts w:ascii="Arial" w:hAnsi="Arial" w:cs="Arial"/>
          <w:b/>
          <w:color w:val="BFBFBF" w:themeColor="background1" w:themeShade="BF"/>
          <w:sz w:val="40"/>
          <w:szCs w:val="40"/>
        </w:rPr>
        <w:t xml:space="preserve">Wählen ab 16 – </w:t>
      </w:r>
      <w:r w:rsidRPr="00794136">
        <w:rPr>
          <w:rFonts w:ascii="Bradley Hand ITC" w:hAnsi="Bradley Hand ITC" w:cs="Arial"/>
          <w:b/>
          <w:color w:val="BFBFBF" w:themeColor="background1" w:themeShade="BF"/>
          <w:sz w:val="40"/>
          <w:szCs w:val="40"/>
        </w:rPr>
        <w:t>Ist mir doch egal!?</w:t>
      </w:r>
    </w:p>
    <w:p w:rsidR="00794136" w:rsidRPr="00794136" w:rsidRDefault="00794136" w:rsidP="00794136">
      <w:pPr>
        <w:rPr>
          <w:rFonts w:ascii="Arial" w:hAnsi="Arial" w:cs="Arial"/>
          <w:color w:val="BFBFBF" w:themeColor="background1" w:themeShade="BF"/>
          <w:sz w:val="24"/>
          <w:szCs w:val="24"/>
        </w:rPr>
      </w:pPr>
      <w:r w:rsidRPr="00794136">
        <w:rPr>
          <w:rFonts w:ascii="Arial" w:hAnsi="Arial" w:cs="Arial"/>
          <w:color w:val="BFBFBF" w:themeColor="background1" w:themeShade="BF"/>
          <w:sz w:val="24"/>
          <w:szCs w:val="24"/>
        </w:rPr>
        <w:t xml:space="preserve">Das Wahlrecht ist das wichtigste Mittel der Meinungsbildung in einer bzw. unserer Demokratie. </w:t>
      </w:r>
      <w:r w:rsidR="00793C13">
        <w:rPr>
          <w:rFonts w:ascii="Arial" w:hAnsi="Arial" w:cs="Arial"/>
          <w:color w:val="BFBFBF" w:themeColor="background1" w:themeShade="BF"/>
          <w:sz w:val="24"/>
          <w:szCs w:val="24"/>
        </w:rPr>
        <w:t>Es ist eigentlich ein „M</w:t>
      </w:r>
      <w:r w:rsidRPr="00794136">
        <w:rPr>
          <w:rFonts w:ascii="Arial" w:hAnsi="Arial" w:cs="Arial"/>
          <w:color w:val="BFBFBF" w:themeColor="background1" w:themeShade="BF"/>
          <w:sz w:val="24"/>
          <w:szCs w:val="24"/>
        </w:rPr>
        <w:t>uss</w:t>
      </w:r>
      <w:r w:rsidR="00793C13">
        <w:rPr>
          <w:rFonts w:ascii="Arial" w:hAnsi="Arial" w:cs="Arial"/>
          <w:color w:val="BFBFBF" w:themeColor="background1" w:themeShade="BF"/>
          <w:sz w:val="24"/>
          <w:szCs w:val="24"/>
        </w:rPr>
        <w:t>“</w:t>
      </w:r>
      <w:r w:rsidRPr="00794136">
        <w:rPr>
          <w:rFonts w:ascii="Arial" w:hAnsi="Arial" w:cs="Arial"/>
          <w:color w:val="BFBFBF" w:themeColor="background1" w:themeShade="BF"/>
          <w:sz w:val="24"/>
          <w:szCs w:val="24"/>
        </w:rPr>
        <w:t xml:space="preserve">. Schau dir das folgende Video an und beantworte die ersten beiden Fragen. Im Anschluss sind dann </w:t>
      </w:r>
      <w:r w:rsidR="00793C13">
        <w:rPr>
          <w:rFonts w:ascii="Arial" w:hAnsi="Arial" w:cs="Arial"/>
          <w:color w:val="BFBFBF" w:themeColor="background1" w:themeShade="BF"/>
          <w:sz w:val="24"/>
          <w:szCs w:val="24"/>
        </w:rPr>
        <w:t>deine</w:t>
      </w:r>
      <w:r w:rsidRPr="00794136">
        <w:rPr>
          <w:rFonts w:ascii="Arial" w:hAnsi="Arial" w:cs="Arial"/>
          <w:color w:val="BFBFBF" w:themeColor="background1" w:themeShade="BF"/>
          <w:sz w:val="24"/>
          <w:szCs w:val="24"/>
        </w:rPr>
        <w:t xml:space="preserve"> Meinungen gefragt.</w:t>
      </w:r>
    </w:p>
    <w:p w:rsidR="00794136" w:rsidRPr="00FD1C2C" w:rsidRDefault="00794136" w:rsidP="00794136">
      <w:pPr>
        <w:rPr>
          <w:rFonts w:ascii="Arial" w:hAnsi="Arial" w:cs="Arial"/>
          <w:color w:val="BFBFBF" w:themeColor="background1" w:themeShade="BF"/>
          <w:sz w:val="16"/>
          <w:szCs w:val="16"/>
        </w:rPr>
      </w:pPr>
    </w:p>
    <w:p w:rsidR="00794136" w:rsidRPr="00794136" w:rsidRDefault="00794136" w:rsidP="00794136">
      <w:pPr>
        <w:pStyle w:val="Listenabsatz"/>
        <w:numPr>
          <w:ilvl w:val="0"/>
          <w:numId w:val="10"/>
        </w:numPr>
        <w:spacing w:line="276" w:lineRule="auto"/>
        <w:rPr>
          <w:rFonts w:ascii="Arial" w:hAnsi="Arial" w:cs="Arial"/>
          <w:color w:val="BFBFBF" w:themeColor="background1" w:themeShade="BF"/>
          <w:sz w:val="24"/>
          <w:szCs w:val="24"/>
        </w:rPr>
      </w:pPr>
      <w:r w:rsidRPr="00794136">
        <w:rPr>
          <w:rFonts w:ascii="Arial" w:hAnsi="Arial" w:cs="Arial"/>
          <w:b/>
          <w:color w:val="BFBFBF" w:themeColor="background1" w:themeShade="BF"/>
          <w:sz w:val="24"/>
          <w:szCs w:val="24"/>
        </w:rPr>
        <w:t>Wo</w:t>
      </w:r>
      <w:r w:rsidRPr="00794136">
        <w:rPr>
          <w:rFonts w:ascii="Arial" w:hAnsi="Arial" w:cs="Arial"/>
          <w:color w:val="BFBFBF" w:themeColor="background1" w:themeShade="BF"/>
          <w:sz w:val="24"/>
          <w:szCs w:val="24"/>
        </w:rPr>
        <w:t xml:space="preserve"> darf ich denn in </w:t>
      </w:r>
      <w:r w:rsidRPr="00794136">
        <w:rPr>
          <w:rFonts w:ascii="Arial" w:hAnsi="Arial" w:cs="Arial"/>
          <w:b/>
          <w:color w:val="BFBFBF" w:themeColor="background1" w:themeShade="BF"/>
          <w:sz w:val="24"/>
          <w:szCs w:val="24"/>
        </w:rPr>
        <w:t>welchem</w:t>
      </w:r>
      <w:r w:rsidRPr="00794136">
        <w:rPr>
          <w:rFonts w:ascii="Arial" w:hAnsi="Arial" w:cs="Arial"/>
          <w:color w:val="BFBFBF" w:themeColor="background1" w:themeShade="BF"/>
          <w:sz w:val="24"/>
          <w:szCs w:val="24"/>
        </w:rPr>
        <w:t xml:space="preserve"> Alter </w:t>
      </w:r>
      <w:r w:rsidRPr="00794136">
        <w:rPr>
          <w:rFonts w:ascii="Arial" w:hAnsi="Arial" w:cs="Arial"/>
          <w:b/>
          <w:color w:val="BFBFBF" w:themeColor="background1" w:themeShade="BF"/>
          <w:sz w:val="24"/>
          <w:szCs w:val="24"/>
        </w:rPr>
        <w:t>was</w:t>
      </w:r>
      <w:r w:rsidRPr="00794136">
        <w:rPr>
          <w:rFonts w:ascii="Arial" w:hAnsi="Arial" w:cs="Arial"/>
          <w:color w:val="BFBFBF" w:themeColor="background1" w:themeShade="BF"/>
          <w:sz w:val="24"/>
          <w:szCs w:val="24"/>
        </w:rPr>
        <w:t xml:space="preserve"> wählen?</w:t>
      </w:r>
    </w:p>
    <w:p w:rsidR="00794136" w:rsidRPr="00FD1C2C" w:rsidRDefault="00794136" w:rsidP="00794136">
      <w:pPr>
        <w:rPr>
          <w:rFonts w:ascii="Arial" w:hAnsi="Arial" w:cs="Arial"/>
          <w:color w:val="BFBFBF" w:themeColor="background1" w:themeShade="BF"/>
          <w:sz w:val="16"/>
          <w:szCs w:val="16"/>
        </w:rPr>
      </w:pPr>
    </w:p>
    <w:p w:rsidR="00794136" w:rsidRPr="00794136" w:rsidRDefault="00794136" w:rsidP="00794136">
      <w:pPr>
        <w:pStyle w:val="Listenabsatz"/>
        <w:numPr>
          <w:ilvl w:val="0"/>
          <w:numId w:val="10"/>
        </w:numPr>
        <w:rPr>
          <w:rFonts w:ascii="Arial" w:hAnsi="Arial" w:cs="Arial"/>
          <w:color w:val="BFBFBF" w:themeColor="background1" w:themeShade="BF"/>
          <w:sz w:val="24"/>
          <w:szCs w:val="24"/>
        </w:rPr>
      </w:pPr>
      <w:r w:rsidRPr="00794136">
        <w:rPr>
          <w:rFonts w:ascii="Arial" w:hAnsi="Arial" w:cs="Arial"/>
          <w:b/>
          <w:color w:val="BFBFBF" w:themeColor="background1" w:themeShade="BF"/>
          <w:sz w:val="24"/>
          <w:szCs w:val="24"/>
        </w:rPr>
        <w:t>Was</w:t>
      </w:r>
      <w:r w:rsidRPr="00794136">
        <w:rPr>
          <w:rFonts w:ascii="Arial" w:hAnsi="Arial" w:cs="Arial"/>
          <w:color w:val="BFBFBF" w:themeColor="background1" w:themeShade="BF"/>
          <w:sz w:val="24"/>
          <w:szCs w:val="24"/>
        </w:rPr>
        <w:t xml:space="preserve"> kann ich mit meiner Stimmabgabe (Wahl) </w:t>
      </w:r>
      <w:r w:rsidRPr="00794136">
        <w:rPr>
          <w:rFonts w:ascii="Arial" w:hAnsi="Arial" w:cs="Arial"/>
          <w:b/>
          <w:color w:val="BFBFBF" w:themeColor="background1" w:themeShade="BF"/>
          <w:sz w:val="24"/>
          <w:szCs w:val="24"/>
        </w:rPr>
        <w:t>erreichen</w:t>
      </w:r>
      <w:r w:rsidRPr="00794136">
        <w:rPr>
          <w:rFonts w:ascii="Arial" w:hAnsi="Arial" w:cs="Arial"/>
          <w:color w:val="BFBFBF" w:themeColor="background1" w:themeShade="BF"/>
          <w:sz w:val="24"/>
          <w:szCs w:val="24"/>
        </w:rPr>
        <w:t>?</w:t>
      </w:r>
    </w:p>
    <w:p w:rsidR="00794136" w:rsidRPr="00FD1C2C" w:rsidRDefault="00794136" w:rsidP="00794136">
      <w:pPr>
        <w:rPr>
          <w:rFonts w:ascii="Arial" w:hAnsi="Arial" w:cs="Arial"/>
          <w:sz w:val="16"/>
          <w:szCs w:val="16"/>
        </w:rPr>
      </w:pPr>
    </w:p>
    <w:p w:rsidR="00794136" w:rsidRDefault="00794136" w:rsidP="00FC2506">
      <w:pPr>
        <w:pStyle w:val="Listenabsatz"/>
        <w:numPr>
          <w:ilvl w:val="0"/>
          <w:numId w:val="11"/>
        </w:numPr>
        <w:spacing w:after="120"/>
        <w:ind w:left="714" w:hanging="357"/>
        <w:contextualSpacing w:val="0"/>
        <w:rPr>
          <w:rFonts w:ascii="Arial" w:hAnsi="Arial" w:cs="Arial"/>
          <w:sz w:val="24"/>
          <w:szCs w:val="24"/>
        </w:rPr>
      </w:pPr>
      <w:r w:rsidRPr="00794136">
        <w:rPr>
          <w:rFonts w:ascii="Arial" w:hAnsi="Arial" w:cs="Arial"/>
          <w:sz w:val="24"/>
          <w:szCs w:val="24"/>
        </w:rPr>
        <w:t xml:space="preserve">Bis hierhin den Kurzfilm der Reihe </w:t>
      </w:r>
      <w:r w:rsidR="00461CEF">
        <w:rPr>
          <w:rFonts w:ascii="Arial" w:hAnsi="Arial" w:cs="Arial"/>
          <w:sz w:val="24"/>
          <w:szCs w:val="24"/>
        </w:rPr>
        <w:t>„</w:t>
      </w:r>
      <w:proofErr w:type="spellStart"/>
      <w:r w:rsidRPr="00794136">
        <w:rPr>
          <w:rFonts w:ascii="Arial" w:hAnsi="Arial" w:cs="Arial"/>
          <w:sz w:val="24"/>
          <w:szCs w:val="24"/>
        </w:rPr>
        <w:t>poliWHAT</w:t>
      </w:r>
      <w:proofErr w:type="spellEnd"/>
      <w:proofErr w:type="gramStart"/>
      <w:r w:rsidRPr="00794136">
        <w:rPr>
          <w:rFonts w:ascii="Arial" w:hAnsi="Arial" w:cs="Arial"/>
          <w:sz w:val="24"/>
          <w:szCs w:val="24"/>
        </w:rPr>
        <w:t>?!:</w:t>
      </w:r>
      <w:proofErr w:type="gramEnd"/>
      <w:r w:rsidRPr="00794136">
        <w:rPr>
          <w:rFonts w:ascii="Arial" w:hAnsi="Arial" w:cs="Arial"/>
          <w:sz w:val="24"/>
          <w:szCs w:val="24"/>
        </w:rPr>
        <w:t xml:space="preserve"> Wählen ab 16</w:t>
      </w:r>
      <w:r w:rsidR="00461CEF">
        <w:rPr>
          <w:rFonts w:ascii="Arial" w:hAnsi="Arial" w:cs="Arial"/>
          <w:sz w:val="24"/>
          <w:szCs w:val="24"/>
        </w:rPr>
        <w:t>“</w:t>
      </w:r>
      <w:r w:rsidRPr="00794136">
        <w:rPr>
          <w:rFonts w:ascii="Arial" w:hAnsi="Arial" w:cs="Arial"/>
          <w:sz w:val="24"/>
          <w:szCs w:val="24"/>
        </w:rPr>
        <w:t xml:space="preserve"> schauen und die </w:t>
      </w:r>
      <w:proofErr w:type="spellStart"/>
      <w:r w:rsidRPr="00794136">
        <w:rPr>
          <w:rFonts w:ascii="Arial" w:hAnsi="Arial" w:cs="Arial"/>
          <w:sz w:val="24"/>
          <w:szCs w:val="24"/>
        </w:rPr>
        <w:t>SuS</w:t>
      </w:r>
      <w:proofErr w:type="spellEnd"/>
      <w:r w:rsidRPr="00794136">
        <w:rPr>
          <w:rFonts w:ascii="Arial" w:hAnsi="Arial" w:cs="Arial"/>
          <w:sz w:val="24"/>
          <w:szCs w:val="24"/>
        </w:rPr>
        <w:t xml:space="preserve"> die ersten beid</w:t>
      </w:r>
      <w:r>
        <w:rPr>
          <w:rFonts w:ascii="Arial" w:hAnsi="Arial" w:cs="Arial"/>
          <w:sz w:val="24"/>
          <w:szCs w:val="24"/>
        </w:rPr>
        <w:t>en Aufgaben beantworten lassen.</w:t>
      </w:r>
    </w:p>
    <w:p w:rsidR="00794136" w:rsidRDefault="00794136" w:rsidP="00FC2506">
      <w:pPr>
        <w:pStyle w:val="Listenabsatz"/>
        <w:numPr>
          <w:ilvl w:val="0"/>
          <w:numId w:val="11"/>
        </w:numPr>
        <w:spacing w:after="120"/>
        <w:ind w:left="714" w:hanging="357"/>
        <w:contextualSpacing w:val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Zeitraum für Nachfragen</w:t>
      </w:r>
    </w:p>
    <w:p w:rsidR="00CB7F04" w:rsidRDefault="00CB7F04" w:rsidP="00FC2506">
      <w:pPr>
        <w:pStyle w:val="Listenabsatz"/>
        <w:numPr>
          <w:ilvl w:val="0"/>
          <w:numId w:val="11"/>
        </w:numPr>
        <w:spacing w:after="120"/>
        <w:ind w:left="714" w:hanging="357"/>
        <w:contextualSpacing w:val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Skripte dienen </w:t>
      </w:r>
      <w:r w:rsidR="00793C13">
        <w:rPr>
          <w:rFonts w:ascii="Arial" w:hAnsi="Arial" w:cs="Arial"/>
          <w:sz w:val="24"/>
          <w:szCs w:val="24"/>
        </w:rPr>
        <w:t xml:space="preserve">(bei Bedarf) </w:t>
      </w:r>
      <w:r>
        <w:rPr>
          <w:rFonts w:ascii="Arial" w:hAnsi="Arial" w:cs="Arial"/>
          <w:sz w:val="24"/>
          <w:szCs w:val="24"/>
        </w:rPr>
        <w:t xml:space="preserve">der Hilfestellung </w:t>
      </w:r>
    </w:p>
    <w:p w:rsidR="00794136" w:rsidRDefault="00794136" w:rsidP="00FC2506">
      <w:pPr>
        <w:pStyle w:val="Listenabsatz"/>
        <w:numPr>
          <w:ilvl w:val="0"/>
          <w:numId w:val="11"/>
        </w:numPr>
        <w:spacing w:after="120"/>
        <w:ind w:left="714" w:hanging="357"/>
        <w:contextualSpacing w:val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Daran anschließen</w:t>
      </w:r>
      <w:r w:rsidR="00793C13">
        <w:rPr>
          <w:rFonts w:ascii="Arial" w:hAnsi="Arial" w:cs="Arial"/>
          <w:sz w:val="24"/>
          <w:szCs w:val="24"/>
        </w:rPr>
        <w:t>d</w:t>
      </w:r>
      <w:r>
        <w:rPr>
          <w:rFonts w:ascii="Arial" w:hAnsi="Arial" w:cs="Arial"/>
          <w:sz w:val="24"/>
          <w:szCs w:val="24"/>
        </w:rPr>
        <w:t xml:space="preserve"> die </w:t>
      </w:r>
      <w:proofErr w:type="spellStart"/>
      <w:r>
        <w:rPr>
          <w:rFonts w:ascii="Arial" w:hAnsi="Arial" w:cs="Arial"/>
          <w:sz w:val="24"/>
          <w:szCs w:val="24"/>
        </w:rPr>
        <w:t>SuS</w:t>
      </w:r>
      <w:proofErr w:type="spellEnd"/>
      <w:r>
        <w:rPr>
          <w:rFonts w:ascii="Arial" w:hAnsi="Arial" w:cs="Arial"/>
          <w:sz w:val="24"/>
          <w:szCs w:val="24"/>
        </w:rPr>
        <w:t xml:space="preserve"> ihre persönliche Meinung zum Thema formulieren lassen.</w:t>
      </w:r>
    </w:p>
    <w:p w:rsidR="00794136" w:rsidRPr="00FD1C2C" w:rsidRDefault="00794136" w:rsidP="00794136">
      <w:pPr>
        <w:rPr>
          <w:rFonts w:ascii="Arial" w:hAnsi="Arial" w:cs="Arial"/>
          <w:sz w:val="16"/>
          <w:szCs w:val="16"/>
        </w:rPr>
      </w:pPr>
    </w:p>
    <w:p w:rsidR="00794136" w:rsidRPr="00794136" w:rsidRDefault="00794136" w:rsidP="00794136">
      <w:pPr>
        <w:pStyle w:val="Listenabsatz"/>
        <w:numPr>
          <w:ilvl w:val="0"/>
          <w:numId w:val="10"/>
        </w:numPr>
        <w:rPr>
          <w:rFonts w:ascii="Arial" w:hAnsi="Arial" w:cs="Arial"/>
          <w:color w:val="BFBFBF" w:themeColor="background1" w:themeShade="BF"/>
          <w:sz w:val="24"/>
          <w:szCs w:val="24"/>
        </w:rPr>
      </w:pPr>
      <w:r w:rsidRPr="00794136">
        <w:rPr>
          <w:rFonts w:ascii="Arial" w:hAnsi="Arial" w:cs="Arial"/>
          <w:color w:val="BFBFBF" w:themeColor="background1" w:themeShade="BF"/>
          <w:sz w:val="24"/>
          <w:szCs w:val="24"/>
        </w:rPr>
        <w:t>Wie ist deine persönliche Meinung zum Thema? Begründe!</w:t>
      </w:r>
    </w:p>
    <w:p w:rsidR="00AD2E96" w:rsidRPr="00FD1C2C" w:rsidRDefault="00AD2E96" w:rsidP="001561DE">
      <w:pPr>
        <w:rPr>
          <w:rFonts w:ascii="Arial" w:hAnsi="Arial" w:cs="Arial"/>
          <w:sz w:val="16"/>
          <w:szCs w:val="16"/>
        </w:rPr>
      </w:pPr>
    </w:p>
    <w:p w:rsidR="00563821" w:rsidRDefault="00794136" w:rsidP="00FC2506">
      <w:pPr>
        <w:pStyle w:val="Listenabsatz"/>
        <w:numPr>
          <w:ilvl w:val="0"/>
          <w:numId w:val="11"/>
        </w:numPr>
        <w:tabs>
          <w:tab w:val="left" w:pos="5790"/>
        </w:tabs>
        <w:spacing w:after="120"/>
        <w:ind w:hanging="357"/>
        <w:contextualSpacing w:val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Zeitraum für Nachfragen der </w:t>
      </w:r>
      <w:proofErr w:type="spellStart"/>
      <w:r>
        <w:rPr>
          <w:rFonts w:ascii="Arial" w:hAnsi="Arial" w:cs="Arial"/>
          <w:sz w:val="24"/>
          <w:szCs w:val="24"/>
        </w:rPr>
        <w:t>SuS</w:t>
      </w:r>
      <w:proofErr w:type="spellEnd"/>
      <w:r>
        <w:rPr>
          <w:rFonts w:ascii="Arial" w:hAnsi="Arial" w:cs="Arial"/>
          <w:sz w:val="24"/>
          <w:szCs w:val="24"/>
        </w:rPr>
        <w:t xml:space="preserve"> zu einer Meinung lassen</w:t>
      </w:r>
    </w:p>
    <w:p w:rsidR="00794136" w:rsidRDefault="00794136" w:rsidP="00FC2506">
      <w:pPr>
        <w:pStyle w:val="Listenabsatz"/>
        <w:numPr>
          <w:ilvl w:val="0"/>
          <w:numId w:val="11"/>
        </w:numPr>
        <w:tabs>
          <w:tab w:val="left" w:pos="5790"/>
        </w:tabs>
        <w:spacing w:after="120"/>
        <w:ind w:hanging="357"/>
        <w:contextualSpacing w:val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Gruppenarbeit: Vorbereitung Diskussion / Rollenspiel laut AB</w:t>
      </w:r>
      <w:r w:rsidR="00793C13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2</w:t>
      </w:r>
    </w:p>
    <w:p w:rsidR="00794136" w:rsidRDefault="00794136" w:rsidP="00FC2506">
      <w:pPr>
        <w:pStyle w:val="Listenabsatz"/>
        <w:numPr>
          <w:ilvl w:val="1"/>
          <w:numId w:val="11"/>
        </w:numPr>
        <w:tabs>
          <w:tab w:val="left" w:pos="5790"/>
        </w:tabs>
        <w:spacing w:after="120"/>
        <w:ind w:hanging="357"/>
        <w:contextualSpacing w:val="0"/>
        <w:rPr>
          <w:rFonts w:ascii="Arial" w:hAnsi="Arial" w:cs="Arial"/>
          <w:sz w:val="24"/>
          <w:szCs w:val="24"/>
        </w:rPr>
      </w:pPr>
      <w:proofErr w:type="spellStart"/>
      <w:r>
        <w:rPr>
          <w:rFonts w:ascii="Arial" w:hAnsi="Arial" w:cs="Arial"/>
          <w:sz w:val="24"/>
          <w:szCs w:val="24"/>
        </w:rPr>
        <w:t>SuS</w:t>
      </w:r>
      <w:proofErr w:type="spellEnd"/>
      <w:r>
        <w:rPr>
          <w:rFonts w:ascii="Arial" w:hAnsi="Arial" w:cs="Arial"/>
          <w:sz w:val="24"/>
          <w:szCs w:val="24"/>
        </w:rPr>
        <w:t xml:space="preserve"> entsprechend finden lassen</w:t>
      </w:r>
    </w:p>
    <w:p w:rsidR="00794136" w:rsidRDefault="00794136" w:rsidP="00FC2506">
      <w:pPr>
        <w:pStyle w:val="Listenabsatz"/>
        <w:numPr>
          <w:ilvl w:val="1"/>
          <w:numId w:val="11"/>
        </w:numPr>
        <w:tabs>
          <w:tab w:val="left" w:pos="5790"/>
        </w:tabs>
        <w:spacing w:after="120"/>
        <w:ind w:hanging="357"/>
        <w:contextualSpacing w:val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Zeitraum zur Formulierung von Argumenten geben</w:t>
      </w:r>
    </w:p>
    <w:p w:rsidR="00794136" w:rsidRDefault="00794136" w:rsidP="00FC2506">
      <w:pPr>
        <w:pStyle w:val="Listenabsatz"/>
        <w:numPr>
          <w:ilvl w:val="1"/>
          <w:numId w:val="11"/>
        </w:numPr>
        <w:tabs>
          <w:tab w:val="left" w:pos="5790"/>
        </w:tabs>
        <w:spacing w:after="120"/>
        <w:ind w:hanging="357"/>
        <w:contextualSpacing w:val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Diskussion / Rollenspiel</w:t>
      </w:r>
    </w:p>
    <w:p w:rsidR="00794136" w:rsidRDefault="00794136" w:rsidP="00FC2506">
      <w:pPr>
        <w:pStyle w:val="Listenabsatz"/>
        <w:numPr>
          <w:ilvl w:val="1"/>
          <w:numId w:val="11"/>
        </w:numPr>
        <w:tabs>
          <w:tab w:val="left" w:pos="5790"/>
        </w:tabs>
        <w:spacing w:after="120"/>
        <w:ind w:hanging="357"/>
        <w:contextualSpacing w:val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Lehrer als Moderator</w:t>
      </w:r>
    </w:p>
    <w:p w:rsidR="00FD1C2C" w:rsidRDefault="00FD1C2C" w:rsidP="00FC2506">
      <w:pPr>
        <w:pStyle w:val="Listenabsatz"/>
        <w:numPr>
          <w:ilvl w:val="0"/>
          <w:numId w:val="11"/>
        </w:numPr>
        <w:tabs>
          <w:tab w:val="left" w:pos="5790"/>
        </w:tabs>
        <w:spacing w:before="240" w:after="240"/>
        <w:ind w:hanging="357"/>
        <w:contextualSpacing w:val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AB 2</w:t>
      </w:r>
      <w:r w:rsidR="00FC2506">
        <w:rPr>
          <w:rFonts w:ascii="Arial" w:hAnsi="Arial" w:cs="Arial"/>
          <w:sz w:val="24"/>
          <w:szCs w:val="24"/>
        </w:rPr>
        <w:t xml:space="preserve"> (Diskussion / Rollenspiel)</w:t>
      </w:r>
    </w:p>
    <w:p w:rsidR="00FD1C2C" w:rsidRPr="00FC2506" w:rsidRDefault="00FD1C2C" w:rsidP="00FC2506">
      <w:pPr>
        <w:tabs>
          <w:tab w:val="left" w:pos="5790"/>
        </w:tabs>
        <w:ind w:left="720"/>
        <w:rPr>
          <w:rFonts w:ascii="Arial" w:hAnsi="Arial" w:cs="Arial"/>
          <w:color w:val="BFBFBF" w:themeColor="background1" w:themeShade="BF"/>
          <w:sz w:val="24"/>
          <w:szCs w:val="24"/>
        </w:rPr>
      </w:pPr>
      <w:r w:rsidRPr="00FC2506">
        <w:rPr>
          <w:rFonts w:ascii="Arial" w:hAnsi="Arial" w:cs="Arial"/>
          <w:color w:val="BFBFBF" w:themeColor="background1" w:themeShade="BF"/>
          <w:sz w:val="24"/>
          <w:szCs w:val="24"/>
        </w:rPr>
        <w:t xml:space="preserve">Du findest es </w:t>
      </w:r>
      <w:r w:rsidRPr="00FC2506">
        <w:rPr>
          <w:rFonts w:ascii="Arial" w:hAnsi="Arial" w:cs="Arial"/>
          <w:b/>
          <w:color w:val="BFBFBF" w:themeColor="background1" w:themeShade="BF"/>
          <w:sz w:val="24"/>
          <w:szCs w:val="24"/>
        </w:rPr>
        <w:t>gut</w:t>
      </w:r>
      <w:r w:rsidRPr="00FC2506">
        <w:rPr>
          <w:rFonts w:ascii="Arial" w:hAnsi="Arial" w:cs="Arial"/>
          <w:color w:val="BFBFBF" w:themeColor="background1" w:themeShade="BF"/>
          <w:sz w:val="24"/>
          <w:szCs w:val="24"/>
        </w:rPr>
        <w:t xml:space="preserve">, dass man schon mit 16 Jahren </w:t>
      </w:r>
      <w:r w:rsidRPr="00FC2506">
        <w:rPr>
          <w:rFonts w:ascii="Arial" w:hAnsi="Arial" w:cs="Arial"/>
          <w:b/>
          <w:color w:val="BFBFBF" w:themeColor="background1" w:themeShade="BF"/>
          <w:sz w:val="24"/>
          <w:szCs w:val="24"/>
        </w:rPr>
        <w:t>wählen darf</w:t>
      </w:r>
      <w:r w:rsidRPr="00FC2506">
        <w:rPr>
          <w:rFonts w:ascii="Arial" w:hAnsi="Arial" w:cs="Arial"/>
          <w:color w:val="BFBFBF" w:themeColor="background1" w:themeShade="BF"/>
          <w:sz w:val="24"/>
          <w:szCs w:val="24"/>
        </w:rPr>
        <w:t>.</w:t>
      </w:r>
    </w:p>
    <w:p w:rsidR="00FD1C2C" w:rsidRPr="00FD1C2C" w:rsidRDefault="00FD1C2C" w:rsidP="00FD1C2C">
      <w:pPr>
        <w:tabs>
          <w:tab w:val="left" w:pos="5790"/>
        </w:tabs>
        <w:rPr>
          <w:rFonts w:ascii="Arial" w:hAnsi="Arial" w:cs="Arial"/>
          <w:color w:val="BFBFBF" w:themeColor="background1" w:themeShade="BF"/>
          <w:sz w:val="16"/>
          <w:szCs w:val="16"/>
        </w:rPr>
      </w:pPr>
    </w:p>
    <w:p w:rsidR="00FD1C2C" w:rsidRPr="00FC2506" w:rsidRDefault="00FD1C2C" w:rsidP="00FC2506">
      <w:pPr>
        <w:tabs>
          <w:tab w:val="left" w:pos="5790"/>
        </w:tabs>
        <w:spacing w:after="240"/>
        <w:ind w:left="720"/>
        <w:rPr>
          <w:rFonts w:ascii="Arial" w:hAnsi="Arial" w:cs="Arial"/>
          <w:color w:val="BFBFBF" w:themeColor="background1" w:themeShade="BF"/>
          <w:sz w:val="24"/>
          <w:szCs w:val="24"/>
        </w:rPr>
      </w:pPr>
      <w:r w:rsidRPr="00FC2506">
        <w:rPr>
          <w:rFonts w:ascii="Arial" w:hAnsi="Arial" w:cs="Arial"/>
          <w:color w:val="BFBFBF" w:themeColor="background1" w:themeShade="BF"/>
          <w:sz w:val="24"/>
          <w:szCs w:val="24"/>
        </w:rPr>
        <w:t xml:space="preserve">Du findest es </w:t>
      </w:r>
      <w:r w:rsidRPr="00FC2506">
        <w:rPr>
          <w:rFonts w:ascii="Arial" w:hAnsi="Arial" w:cs="Arial"/>
          <w:b/>
          <w:color w:val="BFBFBF" w:themeColor="background1" w:themeShade="BF"/>
          <w:sz w:val="24"/>
          <w:szCs w:val="24"/>
        </w:rPr>
        <w:t>nicht gut</w:t>
      </w:r>
      <w:r w:rsidRPr="00FC2506">
        <w:rPr>
          <w:rFonts w:ascii="Arial" w:hAnsi="Arial" w:cs="Arial"/>
          <w:color w:val="BFBFBF" w:themeColor="background1" w:themeShade="BF"/>
          <w:sz w:val="24"/>
          <w:szCs w:val="24"/>
        </w:rPr>
        <w:t xml:space="preserve">, dass man schon mit 16 Jahren </w:t>
      </w:r>
      <w:r w:rsidRPr="00FC2506">
        <w:rPr>
          <w:rFonts w:ascii="Arial" w:hAnsi="Arial" w:cs="Arial"/>
          <w:b/>
          <w:color w:val="BFBFBF" w:themeColor="background1" w:themeShade="BF"/>
          <w:sz w:val="24"/>
          <w:szCs w:val="24"/>
        </w:rPr>
        <w:t>wählen darf</w:t>
      </w:r>
      <w:r w:rsidRPr="00FC2506">
        <w:rPr>
          <w:rFonts w:ascii="Arial" w:hAnsi="Arial" w:cs="Arial"/>
          <w:color w:val="BFBFBF" w:themeColor="background1" w:themeShade="BF"/>
          <w:sz w:val="24"/>
          <w:szCs w:val="24"/>
        </w:rPr>
        <w:t>.</w:t>
      </w:r>
    </w:p>
    <w:p w:rsidR="00FD1C2C" w:rsidRDefault="00461CEF" w:rsidP="00FC2506">
      <w:pPr>
        <w:pStyle w:val="Listenabsatz"/>
        <w:numPr>
          <w:ilvl w:val="0"/>
          <w:numId w:val="11"/>
        </w:numPr>
        <w:tabs>
          <w:tab w:val="left" w:pos="5790"/>
        </w:tabs>
        <w:spacing w:before="240" w:after="0"/>
        <w:ind w:left="714" w:hanging="357"/>
        <w:contextualSpacing w:val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Film beenden und ggf. Zeitraum für Klärungen</w:t>
      </w:r>
    </w:p>
    <w:p w:rsidR="00F3396D" w:rsidRDefault="00F3396D" w:rsidP="00F3396D">
      <w:pPr>
        <w:tabs>
          <w:tab w:val="left" w:pos="5790"/>
        </w:tabs>
        <w:spacing w:before="240"/>
        <w:rPr>
          <w:rFonts w:ascii="Arial" w:hAnsi="Arial" w:cs="Arial"/>
          <w:sz w:val="24"/>
          <w:szCs w:val="24"/>
        </w:rPr>
      </w:pPr>
    </w:p>
    <w:p w:rsidR="00F3396D" w:rsidRDefault="00F3396D" w:rsidP="00F3396D">
      <w:pPr>
        <w:spacing w:line="276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Der Kurzfilm „</w:t>
      </w:r>
      <w:proofErr w:type="spellStart"/>
      <w:r w:rsidRPr="00E40B46">
        <w:rPr>
          <w:rFonts w:ascii="Arial" w:hAnsi="Arial" w:cs="Arial"/>
          <w:sz w:val="24"/>
          <w:szCs w:val="24"/>
        </w:rPr>
        <w:t>poliWHAT</w:t>
      </w:r>
      <w:proofErr w:type="spellEnd"/>
      <w:proofErr w:type="gramStart"/>
      <w:r w:rsidRPr="00E40B46">
        <w:rPr>
          <w:rFonts w:ascii="Arial" w:hAnsi="Arial" w:cs="Arial"/>
          <w:sz w:val="24"/>
          <w:szCs w:val="24"/>
        </w:rPr>
        <w:t>?!:</w:t>
      </w:r>
      <w:proofErr w:type="gramEnd"/>
      <w:r w:rsidRPr="00E40B46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Wählen ab 16“ (5:50 </w:t>
      </w:r>
      <w:r>
        <w:rPr>
          <w:rFonts w:ascii="Arial" w:hAnsi="Arial" w:cs="Arial"/>
          <w:sz w:val="24"/>
          <w:szCs w:val="24"/>
        </w:rPr>
        <w:t>min) kann zur B</w:t>
      </w:r>
      <w:r>
        <w:rPr>
          <w:rFonts w:ascii="Arial" w:hAnsi="Arial" w:cs="Arial"/>
          <w:sz w:val="24"/>
          <w:szCs w:val="24"/>
        </w:rPr>
        <w:t>earbeitung der Arbeitsblätter</w:t>
      </w:r>
      <w:r>
        <w:rPr>
          <w:rFonts w:ascii="Arial" w:hAnsi="Arial" w:cs="Arial"/>
          <w:sz w:val="24"/>
          <w:szCs w:val="24"/>
        </w:rPr>
        <w:t xml:space="preserve"> aus der </w:t>
      </w:r>
      <w:proofErr w:type="spellStart"/>
      <w:r>
        <w:rPr>
          <w:rFonts w:ascii="Arial" w:hAnsi="Arial" w:cs="Arial"/>
          <w:sz w:val="24"/>
          <w:szCs w:val="24"/>
        </w:rPr>
        <w:t>Mediothek</w:t>
      </w:r>
      <w:proofErr w:type="spellEnd"/>
      <w:r>
        <w:rPr>
          <w:rFonts w:ascii="Arial" w:hAnsi="Arial" w:cs="Arial"/>
          <w:sz w:val="24"/>
          <w:szCs w:val="24"/>
        </w:rPr>
        <w:t xml:space="preserve"> des Thüringer Schulportals heruntergeladen und den </w:t>
      </w:r>
      <w:proofErr w:type="spellStart"/>
      <w:r>
        <w:rPr>
          <w:rFonts w:ascii="Arial" w:hAnsi="Arial" w:cs="Arial"/>
          <w:sz w:val="24"/>
          <w:szCs w:val="24"/>
        </w:rPr>
        <w:t>SuS</w:t>
      </w:r>
      <w:proofErr w:type="spellEnd"/>
      <w:r>
        <w:rPr>
          <w:rFonts w:ascii="Arial" w:hAnsi="Arial" w:cs="Arial"/>
          <w:sz w:val="24"/>
          <w:szCs w:val="24"/>
        </w:rPr>
        <w:t xml:space="preserve"> zur Verfügung gestellt werden. </w:t>
      </w:r>
    </w:p>
    <w:p w:rsidR="00F3396D" w:rsidRDefault="00F3396D" w:rsidP="00F3396D">
      <w:pPr>
        <w:spacing w:line="276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(Mediennummer:</w:t>
      </w:r>
      <w:r w:rsidRPr="00F3396D">
        <w:t xml:space="preserve"> </w:t>
      </w:r>
      <w:hyperlink r:id="rId8" w:history="1">
        <w:r w:rsidRPr="00F3396D">
          <w:rPr>
            <w:rStyle w:val="Hyperlink"/>
            <w:rFonts w:ascii="Arial" w:hAnsi="Arial" w:cs="Arial"/>
            <w:sz w:val="24"/>
            <w:szCs w:val="24"/>
          </w:rPr>
          <w:t>00002318</w:t>
        </w:r>
      </w:hyperlink>
      <w:r>
        <w:rPr>
          <w:rFonts w:ascii="Arial" w:hAnsi="Arial" w:cs="Arial"/>
          <w:sz w:val="24"/>
          <w:szCs w:val="24"/>
        </w:rPr>
        <w:t xml:space="preserve">) </w:t>
      </w:r>
    </w:p>
    <w:p w:rsidR="00F3396D" w:rsidRPr="00F3396D" w:rsidRDefault="00F3396D" w:rsidP="00F3396D">
      <w:pPr>
        <w:tabs>
          <w:tab w:val="left" w:pos="5790"/>
        </w:tabs>
        <w:spacing w:before="240"/>
        <w:rPr>
          <w:rFonts w:ascii="Arial" w:hAnsi="Arial" w:cs="Arial"/>
          <w:sz w:val="24"/>
          <w:szCs w:val="24"/>
        </w:rPr>
      </w:pPr>
    </w:p>
    <w:sectPr w:rsidR="00F3396D" w:rsidRPr="00F3396D" w:rsidSect="006A1A35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 w:code="9"/>
      <w:pgMar w:top="1865" w:right="992" w:bottom="1418" w:left="1276" w:header="709" w:footer="340" w:gutter="0"/>
      <w:pgBorders>
        <w:top w:val="single" w:sz="12" w:space="0" w:color="8CA5C3"/>
        <w:left w:val="single" w:sz="12" w:space="10" w:color="8CA5C3"/>
        <w:bottom w:val="single" w:sz="12" w:space="0" w:color="8CA5C3"/>
        <w:right w:val="single" w:sz="12" w:space="10" w:color="8CA5C3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25F47" w:rsidRDefault="00B25F47">
      <w:r>
        <w:separator/>
      </w:r>
    </w:p>
  </w:endnote>
  <w:endnote w:type="continuationSeparator" w:id="0">
    <w:p w:rsidR="00B25F47" w:rsidRDefault="00B25F4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radley Hand ITC">
    <w:panose1 w:val="03070402050302030203"/>
    <w:charset w:val="00"/>
    <w:family w:val="script"/>
    <w:pitch w:val="variable"/>
    <w:sig w:usb0="00000003" w:usb1="00000000" w:usb2="00000000" w:usb3="00000000" w:csb0="00000001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46EC0" w:rsidRDefault="00446EC0">
    <w:pPr>
      <w:pStyle w:val="Fuzeile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9946" w:type="dxa"/>
      <w:jc w:val="center"/>
      <w:tblLook w:val="01E0" w:firstRow="1" w:lastRow="1" w:firstColumn="1" w:lastColumn="1" w:noHBand="0" w:noVBand="0"/>
    </w:tblPr>
    <w:tblGrid>
      <w:gridCol w:w="1656"/>
      <w:gridCol w:w="6034"/>
      <w:gridCol w:w="2256"/>
    </w:tblGrid>
    <w:tr w:rsidR="003F7828" w:rsidTr="00B47408">
      <w:trPr>
        <w:trHeight w:val="390"/>
        <w:jc w:val="center"/>
      </w:trPr>
      <w:tc>
        <w:tcPr>
          <w:tcW w:w="1536" w:type="dxa"/>
          <w:vMerge w:val="restart"/>
          <w:vAlign w:val="center"/>
        </w:tcPr>
        <w:p w:rsidR="003F7828" w:rsidRPr="007611A1" w:rsidRDefault="009808DB" w:rsidP="00092910">
          <w:pPr>
            <w:pStyle w:val="Fuzeile"/>
            <w:jc w:val="center"/>
            <w:rPr>
              <w:rFonts w:ascii="Arial" w:hAnsi="Arial" w:cs="Arial"/>
              <w:color w:val="999999"/>
              <w:sz w:val="16"/>
              <w:szCs w:val="16"/>
            </w:rPr>
          </w:pPr>
          <w:r>
            <w:rPr>
              <w:rFonts w:ascii="Arial" w:hAnsi="Arial" w:cs="Arial"/>
              <w:noProof/>
              <w:color w:val="999999"/>
              <w:sz w:val="16"/>
              <w:szCs w:val="16"/>
            </w:rPr>
            <w:drawing>
              <wp:inline distT="0" distB="0" distL="0" distR="0">
                <wp:extent cx="914400" cy="323850"/>
                <wp:effectExtent l="0" t="0" r="0" b="0"/>
                <wp:docPr id="1" name="Bild 1" descr="CC-BY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CC-BY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914400" cy="3238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6385" w:type="dxa"/>
          <w:vAlign w:val="center"/>
        </w:tcPr>
        <w:p w:rsidR="003F7828" w:rsidRPr="00197689" w:rsidRDefault="00EA42BA" w:rsidP="00AD2E96">
          <w:pPr>
            <w:pStyle w:val="Fuzeile"/>
            <w:jc w:val="center"/>
            <w:rPr>
              <w:rFonts w:ascii="Verdana" w:hAnsi="Verdana" w:cs="Arial"/>
              <w:iCs/>
              <w:color w:val="8CA5C3"/>
              <w:sz w:val="16"/>
              <w:szCs w:val="16"/>
            </w:rPr>
          </w:pPr>
          <w:r>
            <w:rPr>
              <w:rFonts w:ascii="Verdana" w:hAnsi="Verdana" w:cs="Arial"/>
              <w:iCs/>
              <w:color w:val="8CA5C3"/>
              <w:sz w:val="16"/>
              <w:szCs w:val="16"/>
            </w:rPr>
            <w:t xml:space="preserve">V. </w:t>
          </w:r>
          <w:proofErr w:type="spellStart"/>
          <w:r>
            <w:rPr>
              <w:rFonts w:ascii="Verdana" w:hAnsi="Verdana" w:cs="Arial"/>
              <w:iCs/>
              <w:color w:val="8CA5C3"/>
              <w:sz w:val="16"/>
              <w:szCs w:val="16"/>
            </w:rPr>
            <w:t>Spandow</w:t>
          </w:r>
          <w:proofErr w:type="spellEnd"/>
          <w:r w:rsidR="003F7828">
            <w:rPr>
              <w:rFonts w:ascii="Verdana" w:hAnsi="Verdana" w:cs="Arial"/>
              <w:iCs/>
              <w:color w:val="8CA5C3"/>
              <w:sz w:val="16"/>
              <w:szCs w:val="16"/>
            </w:rPr>
            <w:t xml:space="preserve">; </w:t>
          </w:r>
          <w:r>
            <w:rPr>
              <w:rFonts w:ascii="Verdana" w:hAnsi="Verdana" w:cs="Arial"/>
              <w:iCs/>
              <w:color w:val="8CA5C3"/>
              <w:sz w:val="16"/>
              <w:szCs w:val="16"/>
            </w:rPr>
            <w:t>2019</w:t>
          </w:r>
        </w:p>
        <w:p w:rsidR="003F7828" w:rsidRPr="00862814" w:rsidRDefault="00446EC0" w:rsidP="009E0E4D">
          <w:pPr>
            <w:pStyle w:val="Fuzeile"/>
            <w:jc w:val="center"/>
            <w:rPr>
              <w:rFonts w:ascii="Verdana" w:hAnsi="Verdana" w:cs="Arial"/>
              <w:iCs/>
              <w:color w:val="8CA5C3"/>
              <w:sz w:val="16"/>
              <w:szCs w:val="16"/>
            </w:rPr>
          </w:pPr>
          <w:hyperlink r:id="rId2" w:history="1">
            <w:r w:rsidR="003F7828" w:rsidRPr="00862814">
              <w:rPr>
                <w:rFonts w:ascii="Verdana" w:hAnsi="Verdana" w:cs="Arial"/>
                <w:iCs/>
                <w:color w:val="8CA5C3"/>
                <w:sz w:val="16"/>
                <w:szCs w:val="16"/>
              </w:rPr>
              <w:t xml:space="preserve">Creative </w:t>
            </w:r>
            <w:proofErr w:type="spellStart"/>
            <w:r w:rsidR="003F7828" w:rsidRPr="00862814">
              <w:rPr>
                <w:rFonts w:ascii="Verdana" w:hAnsi="Verdana" w:cs="Arial"/>
                <w:iCs/>
                <w:color w:val="8CA5C3"/>
                <w:sz w:val="16"/>
                <w:szCs w:val="16"/>
              </w:rPr>
              <w:t>Commons</w:t>
            </w:r>
            <w:proofErr w:type="spellEnd"/>
            <w:r w:rsidR="003F7828" w:rsidRPr="00862814">
              <w:rPr>
                <w:rFonts w:ascii="Verdana" w:hAnsi="Verdana" w:cs="Arial"/>
                <w:iCs/>
                <w:color w:val="8CA5C3"/>
                <w:sz w:val="16"/>
                <w:szCs w:val="16"/>
              </w:rPr>
              <w:t xml:space="preserve"> Namensnennung 4.0 International</w:t>
            </w:r>
          </w:hyperlink>
          <w:r w:rsidR="003F7828" w:rsidRPr="00197689">
            <w:rPr>
              <w:rFonts w:ascii="Verdana" w:hAnsi="Verdana" w:cs="Arial"/>
              <w:iCs/>
              <w:color w:val="8CA5C3"/>
              <w:sz w:val="16"/>
              <w:szCs w:val="16"/>
            </w:rPr>
            <w:t xml:space="preserve"> </w:t>
          </w:r>
        </w:p>
      </w:tc>
      <w:tc>
        <w:tcPr>
          <w:tcW w:w="2025" w:type="dxa"/>
          <w:vMerge w:val="restart"/>
          <w:vAlign w:val="center"/>
        </w:tcPr>
        <w:p w:rsidR="003F7828" w:rsidRPr="003F7828" w:rsidRDefault="009808DB" w:rsidP="003F7828">
          <w:pPr>
            <w:tabs>
              <w:tab w:val="left" w:pos="1060"/>
            </w:tabs>
            <w:jc w:val="center"/>
          </w:pPr>
          <w:r>
            <w:rPr>
              <w:noProof/>
            </w:rPr>
            <w:drawing>
              <wp:inline distT="0" distB="0" distL="0" distR="0">
                <wp:extent cx="1295400" cy="323850"/>
                <wp:effectExtent l="0" t="0" r="0" b="0"/>
                <wp:docPr id="2" name="Bild 2" descr="OER_Banner_CC0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2" descr="OER_Banner_CC0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3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295400" cy="3238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</w:tr>
    <w:tr w:rsidR="003F7828" w:rsidTr="00B47408">
      <w:trPr>
        <w:trHeight w:val="195"/>
        <w:jc w:val="center"/>
      </w:trPr>
      <w:tc>
        <w:tcPr>
          <w:tcW w:w="1536" w:type="dxa"/>
          <w:vMerge/>
        </w:tcPr>
        <w:p w:rsidR="003F7828" w:rsidRDefault="003F7828" w:rsidP="00092910">
          <w:pPr>
            <w:pStyle w:val="Fuzeile"/>
            <w:rPr>
              <w:rFonts w:ascii="Arial" w:hAnsi="Arial" w:cs="Arial"/>
              <w:color w:val="999999"/>
              <w:sz w:val="16"/>
              <w:szCs w:val="16"/>
            </w:rPr>
          </w:pPr>
        </w:p>
      </w:tc>
      <w:tc>
        <w:tcPr>
          <w:tcW w:w="6385" w:type="dxa"/>
          <w:vAlign w:val="center"/>
        </w:tcPr>
        <w:p w:rsidR="003F7828" w:rsidRPr="00862814" w:rsidRDefault="00446EC0" w:rsidP="00092910">
          <w:pPr>
            <w:pStyle w:val="Fuzeile"/>
            <w:jc w:val="center"/>
            <w:rPr>
              <w:rFonts w:ascii="Verdana" w:hAnsi="Verdana" w:cs="Arial"/>
              <w:iCs/>
              <w:color w:val="8CA5C3"/>
              <w:sz w:val="16"/>
              <w:szCs w:val="16"/>
            </w:rPr>
          </w:pPr>
          <w:hyperlink r:id="rId4" w:history="1">
            <w:r w:rsidR="003F7828" w:rsidRPr="00CD3F4B">
              <w:rPr>
                <w:rFonts w:ascii="Verdana" w:hAnsi="Verdana" w:cs="Arial"/>
                <w:iCs/>
                <w:color w:val="8CA5C3"/>
                <w:sz w:val="16"/>
                <w:szCs w:val="16"/>
              </w:rPr>
              <w:t>www.schulportal-thueringen.de</w:t>
            </w:r>
          </w:hyperlink>
        </w:p>
        <w:p w:rsidR="003F7828" w:rsidRPr="00862814" w:rsidRDefault="003F7828" w:rsidP="00862814">
          <w:pPr>
            <w:pStyle w:val="Fuzeile"/>
            <w:jc w:val="center"/>
            <w:rPr>
              <w:rFonts w:ascii="Verdana" w:hAnsi="Verdana" w:cs="Arial"/>
              <w:iCs/>
              <w:color w:val="8CA5C3"/>
              <w:sz w:val="16"/>
              <w:szCs w:val="16"/>
            </w:rPr>
          </w:pPr>
        </w:p>
      </w:tc>
      <w:tc>
        <w:tcPr>
          <w:tcW w:w="2025" w:type="dxa"/>
          <w:vMerge/>
          <w:vAlign w:val="center"/>
        </w:tcPr>
        <w:p w:rsidR="003F7828" w:rsidRDefault="003F7828" w:rsidP="003F7828">
          <w:pPr>
            <w:pStyle w:val="Fuzeile"/>
            <w:jc w:val="center"/>
            <w:rPr>
              <w:rFonts w:ascii="Verdana" w:hAnsi="Verdana" w:cs="Arial"/>
              <w:iCs/>
              <w:color w:val="8CA5C3"/>
              <w:sz w:val="16"/>
              <w:szCs w:val="16"/>
            </w:rPr>
          </w:pPr>
        </w:p>
      </w:tc>
    </w:tr>
  </w:tbl>
  <w:p w:rsidR="00361DE2" w:rsidRPr="00361DE2" w:rsidRDefault="00361DE2">
    <w:pPr>
      <w:pStyle w:val="Fuzeile"/>
      <w:rPr>
        <w:sz w:val="16"/>
        <w:szCs w:val="16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46EC0" w:rsidRDefault="00446EC0">
    <w:pPr>
      <w:pStyle w:val="Fuzeile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25F47" w:rsidRDefault="00B25F47">
      <w:r>
        <w:separator/>
      </w:r>
    </w:p>
  </w:footnote>
  <w:footnote w:type="continuationSeparator" w:id="0">
    <w:p w:rsidR="00B25F47" w:rsidRDefault="00B25F4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46EC0" w:rsidRDefault="00446EC0">
    <w:pPr>
      <w:pStyle w:val="Kopfzeile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10015" w:type="dxa"/>
      <w:tblInd w:w="-72" w:type="dxa"/>
      <w:tblBorders>
        <w:top w:val="single" w:sz="6" w:space="0" w:color="8CA5C3"/>
        <w:left w:val="single" w:sz="6" w:space="0" w:color="8CA5C3"/>
        <w:bottom w:val="single" w:sz="6" w:space="0" w:color="8CA5C3"/>
        <w:right w:val="single" w:sz="6" w:space="0" w:color="8CA5C3"/>
      </w:tblBorders>
      <w:tblLayout w:type="fixed"/>
      <w:tblLook w:val="01E0" w:firstRow="1" w:lastRow="1" w:firstColumn="1" w:lastColumn="1" w:noHBand="0" w:noVBand="0"/>
    </w:tblPr>
    <w:tblGrid>
      <w:gridCol w:w="6457"/>
      <w:gridCol w:w="3520"/>
      <w:gridCol w:w="38"/>
    </w:tblGrid>
    <w:tr w:rsidR="00ED6C18" w:rsidRPr="005F57D5" w:rsidTr="00446EC0">
      <w:trPr>
        <w:gridAfter w:val="1"/>
        <w:wAfter w:w="38" w:type="dxa"/>
        <w:trHeight w:val="1046"/>
      </w:trPr>
      <w:tc>
        <w:tcPr>
          <w:tcW w:w="6457" w:type="dxa"/>
          <w:tcBorders>
            <w:top w:val="nil"/>
            <w:left w:val="nil"/>
            <w:bottom w:val="nil"/>
            <w:right w:val="nil"/>
          </w:tcBorders>
          <w:shd w:val="clear" w:color="auto" w:fill="auto"/>
          <w:vAlign w:val="center"/>
        </w:tcPr>
        <w:p w:rsidR="005258F5" w:rsidRPr="005F57D5" w:rsidRDefault="005258F5" w:rsidP="005258F5">
          <w:pPr>
            <w:pStyle w:val="Kopfzeile"/>
            <w:ind w:left="176"/>
            <w:rPr>
              <w:rFonts w:ascii="Arial" w:hAnsi="Arial" w:cs="Arial"/>
              <w:b/>
              <w:bCs/>
              <w:color w:val="8CA5C3"/>
              <w:sz w:val="22"/>
              <w:szCs w:val="22"/>
            </w:rPr>
          </w:pPr>
          <w:bookmarkStart w:id="0" w:name="_GoBack"/>
          <w:bookmarkEnd w:id="0"/>
          <w:r>
            <w:rPr>
              <w:rFonts w:ascii="Arial" w:hAnsi="Arial" w:cs="Arial"/>
              <w:b/>
              <w:bCs/>
              <w:color w:val="8CA5C3"/>
              <w:sz w:val="22"/>
              <w:szCs w:val="22"/>
            </w:rPr>
            <w:t>Wahlen</w:t>
          </w:r>
        </w:p>
        <w:p w:rsidR="00ED6C18" w:rsidRPr="00D37366" w:rsidRDefault="005258F5" w:rsidP="003836F7">
          <w:pPr>
            <w:pStyle w:val="Kopfzeile"/>
            <w:ind w:left="176"/>
            <w:rPr>
              <w:rFonts w:ascii="Arial" w:hAnsi="Arial" w:cs="Arial"/>
              <w:b/>
              <w:bCs/>
              <w:color w:val="8CA5C3"/>
              <w:sz w:val="22"/>
              <w:szCs w:val="22"/>
            </w:rPr>
          </w:pPr>
          <w:r>
            <w:rPr>
              <w:rFonts w:ascii="Arial" w:hAnsi="Arial" w:cs="Arial"/>
              <w:b/>
              <w:bCs/>
              <w:color w:val="8CA5C3"/>
              <w:sz w:val="22"/>
              <w:szCs w:val="22"/>
            </w:rPr>
            <w:t>Sozialk</w:t>
          </w:r>
          <w:r w:rsidR="008B2029">
            <w:rPr>
              <w:rFonts w:ascii="Arial" w:hAnsi="Arial" w:cs="Arial"/>
              <w:b/>
              <w:bCs/>
              <w:color w:val="8CA5C3"/>
              <w:sz w:val="22"/>
              <w:szCs w:val="22"/>
            </w:rPr>
            <w:t>unde</w:t>
          </w:r>
        </w:p>
      </w:tc>
      <w:tc>
        <w:tcPr>
          <w:tcW w:w="3520" w:type="dxa"/>
          <w:tcBorders>
            <w:top w:val="nil"/>
            <w:left w:val="nil"/>
            <w:bottom w:val="nil"/>
            <w:right w:val="nil"/>
          </w:tcBorders>
          <w:shd w:val="clear" w:color="auto" w:fill="auto"/>
          <w:vAlign w:val="center"/>
        </w:tcPr>
        <w:p w:rsidR="00ED6C18" w:rsidRPr="003836F7" w:rsidRDefault="00ED6C18" w:rsidP="005F57D5">
          <w:pPr>
            <w:pStyle w:val="Kopfzeile"/>
            <w:jc w:val="center"/>
            <w:rPr>
              <w:rFonts w:ascii="Verdana" w:hAnsi="Verdana" w:cs="Verdana"/>
              <w:bCs/>
              <w:sz w:val="12"/>
              <w:szCs w:val="12"/>
            </w:rPr>
          </w:pPr>
        </w:p>
      </w:tc>
    </w:tr>
    <w:tr w:rsidR="00ED6C18" w:rsidRPr="005F57D5" w:rsidTr="00446EC0">
      <w:trPr>
        <w:trHeight w:val="407"/>
      </w:trPr>
      <w:tc>
        <w:tcPr>
          <w:tcW w:w="10015" w:type="dxa"/>
          <w:gridSpan w:val="3"/>
          <w:tcBorders>
            <w:top w:val="nil"/>
          </w:tcBorders>
          <w:shd w:val="clear" w:color="auto" w:fill="8CA5C3"/>
          <w:vAlign w:val="center"/>
        </w:tcPr>
        <w:p w:rsidR="00ED6C18" w:rsidRPr="005F57D5" w:rsidRDefault="005258F5" w:rsidP="005258F5">
          <w:pPr>
            <w:pStyle w:val="Kopfzeile"/>
            <w:ind w:left="176"/>
            <w:rPr>
              <w:rFonts w:ascii="Verdana" w:hAnsi="Verdana" w:cs="Verdana"/>
              <w:b/>
              <w:bCs/>
              <w:color w:val="FFFFFF"/>
              <w:sz w:val="22"/>
              <w:szCs w:val="22"/>
            </w:rPr>
          </w:pPr>
          <w:r>
            <w:rPr>
              <w:rFonts w:ascii="Verdana" w:hAnsi="Verdana" w:cs="Verdana"/>
              <w:b/>
              <w:bCs/>
              <w:color w:val="FFFFFF"/>
              <w:sz w:val="22"/>
              <w:szCs w:val="22"/>
            </w:rPr>
            <w:t>Lehrerinformation</w:t>
          </w:r>
        </w:p>
      </w:tc>
    </w:tr>
  </w:tbl>
  <w:p w:rsidR="00ED6C18" w:rsidRDefault="00ED6C18">
    <w:pPr>
      <w:pStyle w:val="Kopfzeile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46EC0" w:rsidRDefault="00446EC0">
    <w:pPr>
      <w:pStyle w:val="Kopfzeile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44D12F0"/>
    <w:multiLevelType w:val="hybridMultilevel"/>
    <w:tmpl w:val="40FA0B1A"/>
    <w:lvl w:ilvl="0" w:tplc="A1DE309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800" w:hanging="360"/>
      </w:pPr>
    </w:lvl>
    <w:lvl w:ilvl="2" w:tplc="0407001B" w:tentative="1">
      <w:start w:val="1"/>
      <w:numFmt w:val="lowerRoman"/>
      <w:lvlText w:val="%3."/>
      <w:lvlJc w:val="right"/>
      <w:pPr>
        <w:ind w:left="2520" w:hanging="180"/>
      </w:pPr>
    </w:lvl>
    <w:lvl w:ilvl="3" w:tplc="0407000F" w:tentative="1">
      <w:start w:val="1"/>
      <w:numFmt w:val="decimal"/>
      <w:lvlText w:val="%4."/>
      <w:lvlJc w:val="left"/>
      <w:pPr>
        <w:ind w:left="3240" w:hanging="360"/>
      </w:pPr>
    </w:lvl>
    <w:lvl w:ilvl="4" w:tplc="04070019" w:tentative="1">
      <w:start w:val="1"/>
      <w:numFmt w:val="lowerLetter"/>
      <w:lvlText w:val="%5."/>
      <w:lvlJc w:val="left"/>
      <w:pPr>
        <w:ind w:left="3960" w:hanging="360"/>
      </w:pPr>
    </w:lvl>
    <w:lvl w:ilvl="5" w:tplc="0407001B" w:tentative="1">
      <w:start w:val="1"/>
      <w:numFmt w:val="lowerRoman"/>
      <w:lvlText w:val="%6."/>
      <w:lvlJc w:val="right"/>
      <w:pPr>
        <w:ind w:left="4680" w:hanging="180"/>
      </w:pPr>
    </w:lvl>
    <w:lvl w:ilvl="6" w:tplc="0407000F" w:tentative="1">
      <w:start w:val="1"/>
      <w:numFmt w:val="decimal"/>
      <w:lvlText w:val="%7."/>
      <w:lvlJc w:val="left"/>
      <w:pPr>
        <w:ind w:left="5400" w:hanging="360"/>
      </w:pPr>
    </w:lvl>
    <w:lvl w:ilvl="7" w:tplc="04070019" w:tentative="1">
      <w:start w:val="1"/>
      <w:numFmt w:val="lowerLetter"/>
      <w:lvlText w:val="%8."/>
      <w:lvlJc w:val="left"/>
      <w:pPr>
        <w:ind w:left="6120" w:hanging="360"/>
      </w:pPr>
    </w:lvl>
    <w:lvl w:ilvl="8" w:tplc="0407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21893815"/>
    <w:multiLevelType w:val="multilevel"/>
    <w:tmpl w:val="3872DA10"/>
    <w:lvl w:ilvl="0">
      <w:numFmt w:val="bullet"/>
      <w:lvlText w:val="-"/>
      <w:lvlJc w:val="left"/>
      <w:pPr>
        <w:ind w:left="720" w:hanging="360"/>
      </w:pPr>
      <w:rPr>
        <w:rFonts w:ascii="Arial" w:eastAsia="Calibri" w:hAnsi="Arial" w:cs="Times New Roman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24A9296A"/>
    <w:multiLevelType w:val="hybridMultilevel"/>
    <w:tmpl w:val="F8EE522A"/>
    <w:lvl w:ilvl="0" w:tplc="0407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DE55CF2"/>
    <w:multiLevelType w:val="hybridMultilevel"/>
    <w:tmpl w:val="BAE45EB2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5BC3E02"/>
    <w:multiLevelType w:val="hybridMultilevel"/>
    <w:tmpl w:val="0AF47614"/>
    <w:lvl w:ilvl="0" w:tplc="0407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3D2F795E"/>
    <w:multiLevelType w:val="hybridMultilevel"/>
    <w:tmpl w:val="B2422AA6"/>
    <w:lvl w:ilvl="0" w:tplc="1F50B4AC">
      <w:numFmt w:val="bullet"/>
      <w:lvlText w:val=""/>
      <w:lvlJc w:val="left"/>
      <w:pPr>
        <w:ind w:left="720" w:hanging="360"/>
      </w:pPr>
      <w:rPr>
        <w:rFonts w:ascii="Wingdings" w:eastAsia="Times New Roman" w:hAnsi="Wingdings" w:cs="Arial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4122625"/>
    <w:multiLevelType w:val="hybridMultilevel"/>
    <w:tmpl w:val="644C421C"/>
    <w:lvl w:ilvl="0" w:tplc="DEAC2BF4">
      <w:start w:val="1"/>
      <w:numFmt w:val="bullet"/>
      <w:pStyle w:val="FormatvorlageListenabsatzArial11ptBlock"/>
      <w:lvlText w:val="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>
    <w:nsid w:val="44315361"/>
    <w:multiLevelType w:val="hybridMultilevel"/>
    <w:tmpl w:val="D4C89030"/>
    <w:lvl w:ilvl="0" w:tplc="0407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46FC06D9"/>
    <w:multiLevelType w:val="hybridMultilevel"/>
    <w:tmpl w:val="B7FE12BE"/>
    <w:lvl w:ilvl="0" w:tplc="0407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56F84146"/>
    <w:multiLevelType w:val="hybridMultilevel"/>
    <w:tmpl w:val="A84E639A"/>
    <w:lvl w:ilvl="0" w:tplc="85906CDC">
      <w:start w:val="1"/>
      <w:numFmt w:val="bullet"/>
      <w:lvlText w:val="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>
    <w:nsid w:val="6A6330AA"/>
    <w:multiLevelType w:val="hybridMultilevel"/>
    <w:tmpl w:val="435A2640"/>
    <w:lvl w:ilvl="0" w:tplc="85906CDC">
      <w:start w:val="1"/>
      <w:numFmt w:val="bullet"/>
      <w:lvlText w:val="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>
    <w:nsid w:val="726E46FE"/>
    <w:multiLevelType w:val="hybridMultilevel"/>
    <w:tmpl w:val="5FF6C0CA"/>
    <w:lvl w:ilvl="0" w:tplc="85906CDC">
      <w:start w:val="1"/>
      <w:numFmt w:val="bullet"/>
      <w:lvlText w:val="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6"/>
  </w:num>
  <w:num w:numId="3">
    <w:abstractNumId w:val="1"/>
  </w:num>
  <w:num w:numId="4">
    <w:abstractNumId w:val="11"/>
  </w:num>
  <w:num w:numId="5">
    <w:abstractNumId w:val="10"/>
  </w:num>
  <w:num w:numId="6">
    <w:abstractNumId w:val="9"/>
  </w:num>
  <w:num w:numId="7">
    <w:abstractNumId w:val="8"/>
  </w:num>
  <w:num w:numId="8">
    <w:abstractNumId w:val="2"/>
  </w:num>
  <w:num w:numId="9">
    <w:abstractNumId w:val="7"/>
  </w:num>
  <w:num w:numId="10">
    <w:abstractNumId w:val="3"/>
  </w:num>
  <w:num w:numId="11">
    <w:abstractNumId w:val="5"/>
  </w:num>
  <w:num w:numId="1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hdrShapeDefaults>
    <o:shapedefaults v:ext="edit" spidmax="1945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1DE2"/>
    <w:rsid w:val="00091BAA"/>
    <w:rsid w:val="00092910"/>
    <w:rsid w:val="000D7FA3"/>
    <w:rsid w:val="00153B3B"/>
    <w:rsid w:val="001561DE"/>
    <w:rsid w:val="00197689"/>
    <w:rsid w:val="001E280A"/>
    <w:rsid w:val="00204C1A"/>
    <w:rsid w:val="00233C62"/>
    <w:rsid w:val="00287DD5"/>
    <w:rsid w:val="00292EE3"/>
    <w:rsid w:val="002D5C1D"/>
    <w:rsid w:val="00324BF5"/>
    <w:rsid w:val="00361DE2"/>
    <w:rsid w:val="003836F7"/>
    <w:rsid w:val="003A41C6"/>
    <w:rsid w:val="003F7828"/>
    <w:rsid w:val="00442C8F"/>
    <w:rsid w:val="00446EC0"/>
    <w:rsid w:val="00461CEF"/>
    <w:rsid w:val="004953F5"/>
    <w:rsid w:val="004A6E63"/>
    <w:rsid w:val="004B4983"/>
    <w:rsid w:val="00500F86"/>
    <w:rsid w:val="0051361E"/>
    <w:rsid w:val="005258F5"/>
    <w:rsid w:val="00534C6D"/>
    <w:rsid w:val="00563821"/>
    <w:rsid w:val="0059605F"/>
    <w:rsid w:val="005F57D5"/>
    <w:rsid w:val="005F7587"/>
    <w:rsid w:val="00654EBF"/>
    <w:rsid w:val="00672E36"/>
    <w:rsid w:val="006A1A35"/>
    <w:rsid w:val="0077338D"/>
    <w:rsid w:val="0078212A"/>
    <w:rsid w:val="00793C13"/>
    <w:rsid w:val="00794136"/>
    <w:rsid w:val="007D7044"/>
    <w:rsid w:val="007F2EAC"/>
    <w:rsid w:val="0084552D"/>
    <w:rsid w:val="00862814"/>
    <w:rsid w:val="008B2029"/>
    <w:rsid w:val="00926ADA"/>
    <w:rsid w:val="009808DB"/>
    <w:rsid w:val="009A471F"/>
    <w:rsid w:val="009E0E4D"/>
    <w:rsid w:val="00A32FBE"/>
    <w:rsid w:val="00A472ED"/>
    <w:rsid w:val="00AD2E96"/>
    <w:rsid w:val="00B04035"/>
    <w:rsid w:val="00B25F47"/>
    <w:rsid w:val="00B47408"/>
    <w:rsid w:val="00BE0A06"/>
    <w:rsid w:val="00C431B1"/>
    <w:rsid w:val="00C6492A"/>
    <w:rsid w:val="00CB7F04"/>
    <w:rsid w:val="00CD3F4B"/>
    <w:rsid w:val="00CF1069"/>
    <w:rsid w:val="00D3552C"/>
    <w:rsid w:val="00D37366"/>
    <w:rsid w:val="00D9368B"/>
    <w:rsid w:val="00E110AD"/>
    <w:rsid w:val="00E74C13"/>
    <w:rsid w:val="00EA42BA"/>
    <w:rsid w:val="00ED1C32"/>
    <w:rsid w:val="00ED6C18"/>
    <w:rsid w:val="00F114E3"/>
    <w:rsid w:val="00F23964"/>
    <w:rsid w:val="00F3396D"/>
    <w:rsid w:val="00F462F2"/>
    <w:rsid w:val="00F9761F"/>
    <w:rsid w:val="00FC2506"/>
    <w:rsid w:val="00FD1C2C"/>
    <w:rsid w:val="00FF48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945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3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Standard">
    <w:name w:val="Normal"/>
    <w:qFormat/>
    <w:rsid w:val="00D3552C"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rsid w:val="00361DE2"/>
    <w:pPr>
      <w:tabs>
        <w:tab w:val="center" w:pos="4536"/>
        <w:tab w:val="right" w:pos="9072"/>
      </w:tabs>
    </w:pPr>
  </w:style>
  <w:style w:type="character" w:customStyle="1" w:styleId="KopfzeileZchn">
    <w:name w:val="Kopfzeile Zchn"/>
    <w:link w:val="Kopfzeile"/>
    <w:locked/>
    <w:rsid w:val="00361DE2"/>
    <w:rPr>
      <w:lang w:val="de-DE" w:eastAsia="de-DE" w:bidi="ar-SA"/>
    </w:rPr>
  </w:style>
  <w:style w:type="table" w:styleId="Tabellenraster">
    <w:name w:val="Table Grid"/>
    <w:basedOn w:val="NormaleTabelle"/>
    <w:uiPriority w:val="39"/>
    <w:rsid w:val="00361DE2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Fuzeile">
    <w:name w:val="footer"/>
    <w:basedOn w:val="Standard"/>
    <w:link w:val="FuzeileZchn"/>
    <w:rsid w:val="00361DE2"/>
    <w:pPr>
      <w:tabs>
        <w:tab w:val="center" w:pos="4536"/>
        <w:tab w:val="right" w:pos="9072"/>
      </w:tabs>
    </w:pPr>
  </w:style>
  <w:style w:type="character" w:customStyle="1" w:styleId="FuzeileZchn">
    <w:name w:val="Fußzeile Zchn"/>
    <w:link w:val="Fuzeile"/>
    <w:semiHidden/>
    <w:locked/>
    <w:rsid w:val="00361DE2"/>
    <w:rPr>
      <w:lang w:val="de-DE" w:eastAsia="de-DE" w:bidi="ar-SA"/>
    </w:rPr>
  </w:style>
  <w:style w:type="character" w:styleId="Seitenzahl">
    <w:name w:val="page number"/>
    <w:rsid w:val="00361DE2"/>
    <w:rPr>
      <w:rFonts w:cs="Times New Roman"/>
    </w:rPr>
  </w:style>
  <w:style w:type="paragraph" w:customStyle="1" w:styleId="FormatvorlageListenabsatzArial11ptBlock">
    <w:name w:val="Formatvorlage Listenabsatz + Arial 11 pt Block"/>
    <w:basedOn w:val="Standard"/>
    <w:autoRedefine/>
    <w:rsid w:val="00204C1A"/>
    <w:pPr>
      <w:numPr>
        <w:numId w:val="2"/>
      </w:numPr>
    </w:pPr>
    <w:rPr>
      <w:rFonts w:ascii="Arial" w:hAnsi="Arial"/>
      <w:sz w:val="22"/>
    </w:rPr>
  </w:style>
  <w:style w:type="character" w:styleId="Hyperlink">
    <w:name w:val="Hyperlink"/>
    <w:rsid w:val="0077338D"/>
    <w:rPr>
      <w:color w:val="0000FF"/>
      <w:u w:val="single"/>
    </w:rPr>
  </w:style>
  <w:style w:type="paragraph" w:styleId="Listenabsatz">
    <w:name w:val="List Paragraph"/>
    <w:basedOn w:val="Standard"/>
    <w:uiPriority w:val="34"/>
    <w:qFormat/>
    <w:rsid w:val="00794136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paragraph" w:styleId="Sprechblasentext">
    <w:name w:val="Balloon Text"/>
    <w:basedOn w:val="Standard"/>
    <w:link w:val="SprechblasentextZchn"/>
    <w:rsid w:val="00793C13"/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rsid w:val="00793C1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3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Standard">
    <w:name w:val="Normal"/>
    <w:qFormat/>
    <w:rsid w:val="00D3552C"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rsid w:val="00361DE2"/>
    <w:pPr>
      <w:tabs>
        <w:tab w:val="center" w:pos="4536"/>
        <w:tab w:val="right" w:pos="9072"/>
      </w:tabs>
    </w:pPr>
  </w:style>
  <w:style w:type="character" w:customStyle="1" w:styleId="KopfzeileZchn">
    <w:name w:val="Kopfzeile Zchn"/>
    <w:link w:val="Kopfzeile"/>
    <w:locked/>
    <w:rsid w:val="00361DE2"/>
    <w:rPr>
      <w:lang w:val="de-DE" w:eastAsia="de-DE" w:bidi="ar-SA"/>
    </w:rPr>
  </w:style>
  <w:style w:type="table" w:styleId="Tabellenraster">
    <w:name w:val="Table Grid"/>
    <w:basedOn w:val="NormaleTabelle"/>
    <w:uiPriority w:val="39"/>
    <w:rsid w:val="00361DE2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Fuzeile">
    <w:name w:val="footer"/>
    <w:basedOn w:val="Standard"/>
    <w:link w:val="FuzeileZchn"/>
    <w:rsid w:val="00361DE2"/>
    <w:pPr>
      <w:tabs>
        <w:tab w:val="center" w:pos="4536"/>
        <w:tab w:val="right" w:pos="9072"/>
      </w:tabs>
    </w:pPr>
  </w:style>
  <w:style w:type="character" w:customStyle="1" w:styleId="FuzeileZchn">
    <w:name w:val="Fußzeile Zchn"/>
    <w:link w:val="Fuzeile"/>
    <w:semiHidden/>
    <w:locked/>
    <w:rsid w:val="00361DE2"/>
    <w:rPr>
      <w:lang w:val="de-DE" w:eastAsia="de-DE" w:bidi="ar-SA"/>
    </w:rPr>
  </w:style>
  <w:style w:type="character" w:styleId="Seitenzahl">
    <w:name w:val="page number"/>
    <w:rsid w:val="00361DE2"/>
    <w:rPr>
      <w:rFonts w:cs="Times New Roman"/>
    </w:rPr>
  </w:style>
  <w:style w:type="paragraph" w:customStyle="1" w:styleId="FormatvorlageListenabsatzArial11ptBlock">
    <w:name w:val="Formatvorlage Listenabsatz + Arial 11 pt Block"/>
    <w:basedOn w:val="Standard"/>
    <w:autoRedefine/>
    <w:rsid w:val="00204C1A"/>
    <w:pPr>
      <w:numPr>
        <w:numId w:val="2"/>
      </w:numPr>
    </w:pPr>
    <w:rPr>
      <w:rFonts w:ascii="Arial" w:hAnsi="Arial"/>
      <w:sz w:val="22"/>
    </w:rPr>
  </w:style>
  <w:style w:type="character" w:styleId="Hyperlink">
    <w:name w:val="Hyperlink"/>
    <w:rsid w:val="0077338D"/>
    <w:rPr>
      <w:color w:val="0000FF"/>
      <w:u w:val="single"/>
    </w:rPr>
  </w:style>
  <w:style w:type="paragraph" w:styleId="Listenabsatz">
    <w:name w:val="List Paragraph"/>
    <w:basedOn w:val="Standard"/>
    <w:uiPriority w:val="34"/>
    <w:qFormat/>
    <w:rsid w:val="00794136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paragraph" w:styleId="Sprechblasentext">
    <w:name w:val="Balloon Text"/>
    <w:basedOn w:val="Standard"/>
    <w:link w:val="SprechblasentextZchn"/>
    <w:rsid w:val="00793C13"/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rsid w:val="00793C1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82784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schulportal-thueringen.de/web/guest/media/detail?tspi=5276" TargetMode="External"/><Relationship Id="rId13" Type="http://schemas.openxmlformats.org/officeDocument/2006/relationships/header" Target="header3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footer2.xml.rels><?xml version="1.0" encoding="UTF-8" standalone="yes"?>
<Relationships xmlns="http://schemas.openxmlformats.org/package/2006/relationships"><Relationship Id="rId3" Type="http://schemas.openxmlformats.org/officeDocument/2006/relationships/image" Target="media/image2.png"/><Relationship Id="rId2" Type="http://schemas.openxmlformats.org/officeDocument/2006/relationships/hyperlink" Target="https://creativecommons.org/licenses/by/4.0/legalcode" TargetMode="External"/><Relationship Id="rId1" Type="http://schemas.openxmlformats.org/officeDocument/2006/relationships/image" Target="media/image1.png"/><Relationship Id="rId4" Type="http://schemas.openxmlformats.org/officeDocument/2006/relationships/hyperlink" Target="http://www.schulportal-thueringen.de" TargetMode="Externa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223</Words>
  <Characters>1260</Characters>
  <Application>Microsoft Office Word</Application>
  <DocSecurity>0</DocSecurity>
  <Lines>10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Transparent</vt:lpstr>
    </vt:vector>
  </TitlesOfParts>
  <Company>Thillm</Company>
  <LinksUpToDate>false</LinksUpToDate>
  <CharactersWithSpaces>1481</CharactersWithSpaces>
  <SharedDoc>false</SharedDoc>
  <HLinks>
    <vt:vector size="12" baseType="variant">
      <vt:variant>
        <vt:i4>1572865</vt:i4>
      </vt:variant>
      <vt:variant>
        <vt:i4>3</vt:i4>
      </vt:variant>
      <vt:variant>
        <vt:i4>0</vt:i4>
      </vt:variant>
      <vt:variant>
        <vt:i4>5</vt:i4>
      </vt:variant>
      <vt:variant>
        <vt:lpwstr>http://www.schulportal-thueringen.de/</vt:lpwstr>
      </vt:variant>
      <vt:variant>
        <vt:lpwstr/>
      </vt:variant>
      <vt:variant>
        <vt:i4>5373952</vt:i4>
      </vt:variant>
      <vt:variant>
        <vt:i4>0</vt:i4>
      </vt:variant>
      <vt:variant>
        <vt:i4>0</vt:i4>
      </vt:variant>
      <vt:variant>
        <vt:i4>5</vt:i4>
      </vt:variant>
      <vt:variant>
        <vt:lpwstr>https://creativecommons.org/licenses/by/4.0/legalcode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Transparent</dc:title>
  <dc:creator>Christian.Jung</dc:creator>
  <cp:lastModifiedBy>Thillm Jung, Christian</cp:lastModifiedBy>
  <cp:revision>4</cp:revision>
  <cp:lastPrinted>2019-03-14T13:42:00Z</cp:lastPrinted>
  <dcterms:created xsi:type="dcterms:W3CDTF">2019-03-13T12:21:00Z</dcterms:created>
  <dcterms:modified xsi:type="dcterms:W3CDTF">2019-03-14T13:43:00Z</dcterms:modified>
</cp:coreProperties>
</file>