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3046" w:rsidRPr="00021542" w:rsidRDefault="009E3046" w:rsidP="009E3046">
      <w:pPr>
        <w:pStyle w:val="KeinLeerraum"/>
        <w:rPr>
          <w:rFonts w:ascii="Arial" w:hAnsi="Arial" w:cs="Arial"/>
          <w:szCs w:val="24"/>
        </w:rPr>
      </w:pPr>
      <w:r w:rsidRPr="00021542">
        <w:rPr>
          <w:rFonts w:ascii="Arial" w:hAnsi="Arial" w:cs="Arial"/>
          <w:szCs w:val="24"/>
        </w:rPr>
        <w:t xml:space="preserve">Die Felder und Wiesen am Ortsrand von </w:t>
      </w:r>
      <w:proofErr w:type="spellStart"/>
      <w:r w:rsidRPr="00021542">
        <w:rPr>
          <w:rFonts w:ascii="Arial" w:hAnsi="Arial" w:cs="Arial"/>
          <w:szCs w:val="24"/>
        </w:rPr>
        <w:t>Lositz</w:t>
      </w:r>
      <w:proofErr w:type="spellEnd"/>
      <w:r w:rsidRPr="00021542">
        <w:rPr>
          <w:rFonts w:ascii="Arial" w:hAnsi="Arial" w:cs="Arial"/>
          <w:szCs w:val="24"/>
        </w:rPr>
        <w:t xml:space="preserve"> auf der Saalfelder Höhe werden geprägt durch verschiedene landwirtschaftliche Nutzungsformen. Die Führung um das Dorf </w:t>
      </w:r>
      <w:r w:rsidR="00D2242D">
        <w:rPr>
          <w:rFonts w:ascii="Arial" w:hAnsi="Arial" w:cs="Arial"/>
          <w:szCs w:val="24"/>
        </w:rPr>
        <w:t xml:space="preserve">sowie das Gespräch mit einem Landwirt </w:t>
      </w:r>
      <w:r w:rsidRPr="00021542">
        <w:rPr>
          <w:rFonts w:ascii="Arial" w:hAnsi="Arial" w:cs="Arial"/>
          <w:szCs w:val="24"/>
        </w:rPr>
        <w:t>thematisiert folgende Aspekte:</w:t>
      </w:r>
    </w:p>
    <w:p w:rsidR="009E3046" w:rsidRPr="00021542" w:rsidRDefault="009E3046" w:rsidP="009E3046">
      <w:pPr>
        <w:pStyle w:val="KeinLeerraum"/>
        <w:rPr>
          <w:rFonts w:ascii="Arial" w:hAnsi="Arial" w:cs="Arial"/>
          <w:szCs w:val="24"/>
        </w:rPr>
      </w:pPr>
    </w:p>
    <w:p w:rsidR="009E3046" w:rsidRPr="00021542" w:rsidRDefault="009E3046" w:rsidP="009E3046">
      <w:pPr>
        <w:pStyle w:val="KeinLeerraum"/>
        <w:rPr>
          <w:rFonts w:ascii="Arial" w:hAnsi="Arial" w:cs="Arial"/>
          <w:szCs w:val="24"/>
        </w:rPr>
      </w:pPr>
      <w:r w:rsidRPr="00021542">
        <w:rPr>
          <w:rFonts w:ascii="Arial" w:hAnsi="Arial" w:cs="Arial"/>
          <w:szCs w:val="24"/>
        </w:rPr>
        <w:t>Unterschiedliche Arten der landwirtschaftlichen Nutzung nebeneinander:</w:t>
      </w:r>
    </w:p>
    <w:p w:rsidR="009E3046" w:rsidRPr="00021542" w:rsidRDefault="009E3046" w:rsidP="009E3046">
      <w:pPr>
        <w:pStyle w:val="KeinLeerraum"/>
        <w:numPr>
          <w:ilvl w:val="0"/>
          <w:numId w:val="8"/>
        </w:numPr>
        <w:rPr>
          <w:rFonts w:ascii="Arial" w:hAnsi="Arial" w:cs="Arial"/>
          <w:szCs w:val="24"/>
        </w:rPr>
      </w:pPr>
      <w:r w:rsidRPr="00021542">
        <w:rPr>
          <w:rFonts w:ascii="Arial" w:hAnsi="Arial" w:cs="Arial"/>
          <w:szCs w:val="24"/>
        </w:rPr>
        <w:t xml:space="preserve">Konventionelle Landwirtschaft auf großen Flächen durch die </w:t>
      </w:r>
      <w:proofErr w:type="spellStart"/>
      <w:r w:rsidRPr="00021542">
        <w:rPr>
          <w:rFonts w:ascii="Arial" w:hAnsi="Arial" w:cs="Arial"/>
          <w:szCs w:val="24"/>
        </w:rPr>
        <w:t>Argar</w:t>
      </w:r>
      <w:proofErr w:type="spellEnd"/>
      <w:r w:rsidRPr="00021542">
        <w:rPr>
          <w:rFonts w:ascii="Arial" w:hAnsi="Arial" w:cs="Arial"/>
          <w:szCs w:val="24"/>
        </w:rPr>
        <w:t xml:space="preserve"> GmbH</w:t>
      </w:r>
    </w:p>
    <w:p w:rsidR="009E3046" w:rsidRPr="00021542" w:rsidRDefault="009E3046" w:rsidP="009E3046">
      <w:pPr>
        <w:pStyle w:val="KeinLeerraum"/>
        <w:numPr>
          <w:ilvl w:val="0"/>
          <w:numId w:val="8"/>
        </w:numPr>
        <w:rPr>
          <w:rFonts w:ascii="Arial" w:hAnsi="Arial" w:cs="Arial"/>
          <w:szCs w:val="24"/>
        </w:rPr>
      </w:pPr>
      <w:r w:rsidRPr="00021542">
        <w:rPr>
          <w:rFonts w:ascii="Arial" w:hAnsi="Arial" w:cs="Arial"/>
          <w:szCs w:val="24"/>
        </w:rPr>
        <w:t>Einzelwirtschaft durch ortsansässigen Wiedereinrichter (Begriff erläutern)</w:t>
      </w:r>
    </w:p>
    <w:p w:rsidR="009E3046" w:rsidRPr="00021542" w:rsidRDefault="009E3046" w:rsidP="009E3046">
      <w:pPr>
        <w:pStyle w:val="KeinLeerraum"/>
        <w:numPr>
          <w:ilvl w:val="0"/>
          <w:numId w:val="8"/>
        </w:numPr>
        <w:rPr>
          <w:rFonts w:ascii="Arial" w:hAnsi="Arial" w:cs="Arial"/>
          <w:szCs w:val="24"/>
        </w:rPr>
      </w:pPr>
      <w:r w:rsidRPr="00021542">
        <w:rPr>
          <w:rFonts w:ascii="Arial" w:hAnsi="Arial" w:cs="Arial"/>
          <w:szCs w:val="24"/>
        </w:rPr>
        <w:t>Einzelwirtschaft durch kleinen Biobetrieb aus dem Dorf</w:t>
      </w:r>
    </w:p>
    <w:p w:rsidR="009E3046" w:rsidRPr="00021542" w:rsidRDefault="009E3046" w:rsidP="009E3046">
      <w:pPr>
        <w:pStyle w:val="KeinLeerraum"/>
        <w:rPr>
          <w:rFonts w:ascii="Arial" w:hAnsi="Arial" w:cs="Arial"/>
          <w:szCs w:val="24"/>
        </w:rPr>
      </w:pPr>
    </w:p>
    <w:p w:rsidR="009E3046" w:rsidRPr="00654698" w:rsidRDefault="00654698" w:rsidP="009E3046">
      <w:pPr>
        <w:pStyle w:val="KeinLeerraum"/>
        <w:rPr>
          <w:rFonts w:ascii="Arial" w:hAnsi="Arial" w:cs="Arial"/>
          <w:b/>
          <w:szCs w:val="24"/>
          <w:u w:val="single"/>
        </w:rPr>
      </w:pPr>
      <w:r>
        <w:rPr>
          <w:rFonts w:ascii="Arial" w:hAnsi="Arial" w:cs="Arial"/>
          <w:b/>
          <w:szCs w:val="24"/>
          <w:u w:val="single"/>
        </w:rPr>
        <w:t>Beantworte z</w:t>
      </w:r>
      <w:r w:rsidRPr="00654698">
        <w:rPr>
          <w:rFonts w:ascii="Arial" w:hAnsi="Arial" w:cs="Arial"/>
          <w:b/>
          <w:szCs w:val="24"/>
          <w:u w:val="single"/>
        </w:rPr>
        <w:t xml:space="preserve">ur </w:t>
      </w:r>
      <w:r w:rsidR="009E3046" w:rsidRPr="00654698">
        <w:rPr>
          <w:rFonts w:ascii="Arial" w:hAnsi="Arial" w:cs="Arial"/>
          <w:b/>
          <w:szCs w:val="24"/>
          <w:u w:val="single"/>
        </w:rPr>
        <w:t>Vorbereitung</w:t>
      </w:r>
      <w:r w:rsidRPr="00654698">
        <w:rPr>
          <w:rFonts w:ascii="Arial" w:hAnsi="Arial" w:cs="Arial"/>
          <w:b/>
          <w:szCs w:val="24"/>
          <w:u w:val="single"/>
        </w:rPr>
        <w:t xml:space="preserve"> der Exkursion folgende Fragen</w:t>
      </w:r>
      <w:r w:rsidR="009E3046" w:rsidRPr="00654698">
        <w:rPr>
          <w:rFonts w:ascii="Arial" w:hAnsi="Arial" w:cs="Arial"/>
          <w:b/>
          <w:szCs w:val="24"/>
          <w:u w:val="single"/>
        </w:rPr>
        <w:t>:</w:t>
      </w:r>
    </w:p>
    <w:p w:rsidR="009E3046" w:rsidRPr="00021542" w:rsidRDefault="009E3046" w:rsidP="009E3046">
      <w:pPr>
        <w:pStyle w:val="KeinLeerraum"/>
        <w:rPr>
          <w:rFonts w:ascii="Arial" w:hAnsi="Arial" w:cs="Arial"/>
          <w:szCs w:val="24"/>
          <w:u w:val="single"/>
        </w:rPr>
      </w:pPr>
    </w:p>
    <w:p w:rsidR="009E3046" w:rsidRDefault="009E3046" w:rsidP="009E3046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9E3046">
        <w:rPr>
          <w:rFonts w:ascii="Arial" w:hAnsi="Arial" w:cs="Arial"/>
          <w:sz w:val="22"/>
          <w:szCs w:val="22"/>
        </w:rPr>
        <w:t>Was ist ein Wiedereinrichter?</w:t>
      </w:r>
    </w:p>
    <w:p w:rsidR="001F155D" w:rsidRDefault="001F155D" w:rsidP="001F155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1F155D">
        <w:tc>
          <w:tcPr>
            <w:tcW w:w="9778" w:type="dxa"/>
          </w:tcPr>
          <w:p w:rsidR="001F155D" w:rsidRDefault="001F155D" w:rsidP="001F155D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E3046" w:rsidRPr="009E3046" w:rsidRDefault="009E3046" w:rsidP="009E3046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1F155D" w:rsidRPr="009E3046" w:rsidRDefault="009E3046" w:rsidP="001F155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9E3046">
        <w:rPr>
          <w:rFonts w:ascii="Arial" w:hAnsi="Arial" w:cs="Arial"/>
          <w:sz w:val="22"/>
          <w:szCs w:val="22"/>
        </w:rPr>
        <w:t xml:space="preserve">Was ist eine Agrargenossenschaft? </w:t>
      </w:r>
      <w:r w:rsidR="001F155D" w:rsidRPr="009E3046">
        <w:rPr>
          <w:rFonts w:ascii="Arial" w:hAnsi="Arial" w:cs="Arial"/>
          <w:sz w:val="22"/>
          <w:szCs w:val="22"/>
        </w:rPr>
        <w:t>Wer wirtschaftet da aktiv? Wer ist Eigentümer und wer Nutzer der Flächen?</w:t>
      </w:r>
    </w:p>
    <w:p w:rsidR="009E3046" w:rsidRDefault="009E3046" w:rsidP="001F155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E3046" w:rsidRPr="009E3046" w:rsidRDefault="009E3046" w:rsidP="009E3046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9E3046" w:rsidRPr="009E3046" w:rsidRDefault="009E3046" w:rsidP="009E3046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9E3046">
        <w:rPr>
          <w:rFonts w:ascii="Arial" w:hAnsi="Arial" w:cs="Arial"/>
          <w:sz w:val="22"/>
          <w:szCs w:val="22"/>
        </w:rPr>
        <w:t>Worauf achtet ein BIO-Landwirt bei der Arbeit?</w:t>
      </w:r>
    </w:p>
    <w:p w:rsidR="009E3046" w:rsidRDefault="009E3046" w:rsidP="009E3046">
      <w:pPr>
        <w:pStyle w:val="KeinLeerraum"/>
        <w:rPr>
          <w:rFonts w:ascii="Arial" w:hAnsi="Arial" w:cs="Arial"/>
          <w:sz w:val="24"/>
          <w:szCs w:val="24"/>
          <w:u w:val="single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E3046" w:rsidRPr="00021542" w:rsidRDefault="009E3046" w:rsidP="009E3046">
      <w:pPr>
        <w:pStyle w:val="KeinLeerraum"/>
        <w:rPr>
          <w:rFonts w:ascii="Arial" w:hAnsi="Arial" w:cs="Arial"/>
          <w:szCs w:val="24"/>
          <w:u w:val="single"/>
        </w:rPr>
      </w:pPr>
    </w:p>
    <w:p w:rsidR="009E3046" w:rsidRPr="00654698" w:rsidRDefault="001F155D" w:rsidP="009E3046">
      <w:pPr>
        <w:pStyle w:val="KeinLeerraum"/>
        <w:rPr>
          <w:rFonts w:ascii="Arial" w:hAnsi="Arial" w:cs="Arial"/>
          <w:b/>
          <w:szCs w:val="24"/>
          <w:u w:val="single"/>
        </w:rPr>
      </w:pPr>
      <w:bookmarkStart w:id="0" w:name="_GoBack"/>
      <w:bookmarkEnd w:id="0"/>
      <w:r>
        <w:rPr>
          <w:rFonts w:ascii="Arial" w:hAnsi="Arial" w:cs="Arial"/>
          <w:szCs w:val="24"/>
          <w:u w:val="single"/>
        </w:rPr>
        <w:br w:type="page"/>
      </w:r>
      <w:r w:rsidR="00654698" w:rsidRPr="00654698">
        <w:rPr>
          <w:rFonts w:ascii="Arial" w:hAnsi="Arial" w:cs="Arial"/>
          <w:b/>
          <w:szCs w:val="24"/>
          <w:u w:val="single"/>
        </w:rPr>
        <w:lastRenderedPageBreak/>
        <w:t>Erkunde</w:t>
      </w:r>
      <w:r w:rsidRPr="00654698">
        <w:rPr>
          <w:rFonts w:ascii="Arial" w:hAnsi="Arial" w:cs="Arial"/>
          <w:b/>
          <w:szCs w:val="24"/>
          <w:u w:val="single"/>
        </w:rPr>
        <w:t xml:space="preserve"> </w:t>
      </w:r>
      <w:r w:rsidR="00654698">
        <w:rPr>
          <w:rFonts w:ascii="Arial" w:hAnsi="Arial" w:cs="Arial"/>
          <w:b/>
          <w:szCs w:val="24"/>
          <w:u w:val="single"/>
        </w:rPr>
        <w:t>den</w:t>
      </w:r>
      <w:r w:rsidR="009E3046" w:rsidRPr="00654698">
        <w:rPr>
          <w:rFonts w:ascii="Arial" w:hAnsi="Arial" w:cs="Arial"/>
          <w:b/>
          <w:szCs w:val="24"/>
          <w:u w:val="single"/>
        </w:rPr>
        <w:t xml:space="preserve"> Ort</w:t>
      </w:r>
      <w:r w:rsidR="00654698">
        <w:rPr>
          <w:rFonts w:ascii="Arial" w:hAnsi="Arial" w:cs="Arial"/>
          <w:b/>
          <w:szCs w:val="24"/>
          <w:u w:val="single"/>
        </w:rPr>
        <w:t xml:space="preserve"> und sein Umfeld</w:t>
      </w:r>
    </w:p>
    <w:p w:rsidR="009E3046" w:rsidRPr="00021542" w:rsidRDefault="009E3046" w:rsidP="009E3046">
      <w:pPr>
        <w:pStyle w:val="KeinLeerraum"/>
        <w:rPr>
          <w:rFonts w:ascii="Arial" w:hAnsi="Arial" w:cs="Arial"/>
          <w:szCs w:val="24"/>
          <w:u w:val="single"/>
        </w:rPr>
      </w:pPr>
    </w:p>
    <w:p w:rsidR="009E3046" w:rsidRPr="00654698" w:rsidRDefault="009E3046" w:rsidP="00ED6D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</w:rPr>
      </w:pPr>
      <w:r w:rsidRPr="00654698">
        <w:rPr>
          <w:rFonts w:ascii="Arial" w:hAnsi="Arial" w:cs="Arial"/>
          <w:sz w:val="22"/>
        </w:rPr>
        <w:t>Trage</w:t>
      </w:r>
      <w:r w:rsidRPr="00021542">
        <w:rPr>
          <w:rFonts w:ascii="Arial" w:hAnsi="Arial" w:cs="Arial"/>
          <w:sz w:val="22"/>
        </w:rPr>
        <w:t xml:space="preserve"> beim Rundgang um</w:t>
      </w:r>
      <w:r w:rsidR="00021542" w:rsidRPr="00654698">
        <w:rPr>
          <w:rFonts w:ascii="Arial" w:hAnsi="Arial" w:cs="Arial"/>
          <w:sz w:val="22"/>
        </w:rPr>
        <w:t xml:space="preserve"> da</w:t>
      </w:r>
      <w:r w:rsidRPr="00021542">
        <w:rPr>
          <w:rFonts w:ascii="Arial" w:hAnsi="Arial" w:cs="Arial"/>
          <w:sz w:val="22"/>
        </w:rPr>
        <w:t>s Dorf die verschiedene</w:t>
      </w:r>
      <w:r w:rsidR="00915E05" w:rsidRPr="00021542">
        <w:rPr>
          <w:rFonts w:ascii="Arial" w:hAnsi="Arial" w:cs="Arial"/>
          <w:sz w:val="22"/>
        </w:rPr>
        <w:t>n</w:t>
      </w:r>
      <w:r w:rsidRPr="00021542">
        <w:rPr>
          <w:rFonts w:ascii="Arial" w:hAnsi="Arial" w:cs="Arial"/>
          <w:sz w:val="22"/>
        </w:rPr>
        <w:t xml:space="preserve"> Flächen-Nutzungsarten und Landschaftselemente </w:t>
      </w:r>
      <w:r w:rsidR="00021542" w:rsidRPr="00021542">
        <w:rPr>
          <w:rFonts w:ascii="Arial" w:hAnsi="Arial" w:cs="Arial"/>
          <w:sz w:val="22"/>
        </w:rPr>
        <w:t xml:space="preserve">auf dem Lageplan </w:t>
      </w:r>
      <w:r w:rsidR="00915E05" w:rsidRPr="00021542">
        <w:rPr>
          <w:rFonts w:ascii="Arial" w:hAnsi="Arial" w:cs="Arial"/>
          <w:sz w:val="22"/>
        </w:rPr>
        <w:t>ein</w:t>
      </w:r>
      <w:r w:rsidRPr="00021542">
        <w:rPr>
          <w:rFonts w:ascii="Arial" w:hAnsi="Arial" w:cs="Arial"/>
          <w:sz w:val="22"/>
        </w:rPr>
        <w:t>.</w:t>
      </w:r>
      <w:r w:rsidR="001F155D" w:rsidRPr="00654698">
        <w:rPr>
          <w:rFonts w:ascii="Arial" w:hAnsi="Arial" w:cs="Arial"/>
          <w:sz w:val="22"/>
        </w:rPr>
        <w:t xml:space="preserve"> Gestalte deine Legende mit Symbolen oder Farben.</w:t>
      </w:r>
    </w:p>
    <w:p w:rsidR="00021542" w:rsidRDefault="00021542" w:rsidP="009E3046">
      <w:pPr>
        <w:pStyle w:val="KeinLeerraum"/>
        <w:rPr>
          <w:rFonts w:ascii="Arial" w:hAnsi="Arial" w:cs="Arial"/>
          <w:b/>
          <w:szCs w:val="24"/>
        </w:rPr>
      </w:pPr>
    </w:p>
    <w:p w:rsidR="00021542" w:rsidRDefault="00021542" w:rsidP="009E3046">
      <w:pPr>
        <w:pStyle w:val="KeinLeerraum"/>
        <w:rPr>
          <w:rFonts w:ascii="Arial" w:hAnsi="Arial" w:cs="Arial"/>
          <w:b/>
          <w:szCs w:val="24"/>
        </w:rPr>
      </w:pPr>
      <w:r w:rsidRPr="00021542">
        <w:rPr>
          <w:rFonts w:ascii="Arial" w:hAnsi="Arial" w:cs="Arial"/>
          <w:b/>
          <w:szCs w:val="24"/>
        </w:rPr>
        <w:t>Legende</w:t>
      </w:r>
    </w:p>
    <w:p w:rsidR="001F155D" w:rsidRPr="00021542" w:rsidRDefault="001F155D" w:rsidP="009E3046">
      <w:pPr>
        <w:pStyle w:val="KeinLeerraum"/>
        <w:rPr>
          <w:rFonts w:ascii="Arial" w:hAnsi="Arial" w:cs="Arial"/>
          <w:b/>
          <w:szCs w:val="24"/>
        </w:rPr>
      </w:pPr>
    </w:p>
    <w:p w:rsidR="00915E05" w:rsidRPr="00021542" w:rsidRDefault="00021542" w:rsidP="009E3046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Landschaftsbestandteile</w:t>
      </w:r>
    </w:p>
    <w:p w:rsidR="00021542" w:rsidRPr="00021542" w:rsidRDefault="00021542" w:rsidP="009E3046">
      <w:pPr>
        <w:pStyle w:val="KeinLeerraum"/>
        <w:rPr>
          <w:rFonts w:ascii="Arial" w:hAnsi="Arial" w:cs="Arial"/>
          <w:sz w:val="20"/>
          <w:szCs w:val="24"/>
        </w:rPr>
      </w:pP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985"/>
        <w:gridCol w:w="708"/>
        <w:gridCol w:w="2220"/>
        <w:gridCol w:w="757"/>
        <w:gridCol w:w="3367"/>
      </w:tblGrid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  <w:u w:val="single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Weide (Grünland)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Streuobstwiese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367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markante Einzelbäume</w:t>
            </w:r>
          </w:p>
        </w:tc>
      </w:tr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Feld (Acker)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ungenutzt (Ödland)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367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Alleebäume</w:t>
            </w:r>
          </w:p>
        </w:tc>
      </w:tr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Wald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 w:val="20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Hecken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367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Baumgruppen</w:t>
            </w:r>
          </w:p>
        </w:tc>
      </w:tr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Garten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Böschung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367" w:type="dxa"/>
            <w:tcBorders>
              <w:left w:val="single" w:sz="4" w:space="0" w:color="auto"/>
            </w:tcBorders>
            <w:vAlign w:val="center"/>
          </w:tcPr>
          <w:p w:rsidR="00021542" w:rsidRPr="00021542" w:rsidRDefault="001F155D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Weg</w:t>
            </w:r>
          </w:p>
        </w:tc>
      </w:tr>
    </w:tbl>
    <w:p w:rsidR="00021542" w:rsidRDefault="00021542" w:rsidP="00021542">
      <w:pPr>
        <w:pStyle w:val="KeinLeerraum"/>
        <w:rPr>
          <w:rFonts w:ascii="Arial" w:hAnsi="Arial" w:cs="Arial"/>
          <w:szCs w:val="24"/>
        </w:rPr>
      </w:pPr>
    </w:p>
    <w:p w:rsidR="00021542" w:rsidRDefault="00021542" w:rsidP="00021542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Siedlung</w:t>
      </w:r>
    </w:p>
    <w:p w:rsidR="001F155D" w:rsidRPr="00021542" w:rsidRDefault="001F155D" w:rsidP="00021542">
      <w:pPr>
        <w:pStyle w:val="KeinLeerraum"/>
        <w:rPr>
          <w:rFonts w:ascii="Arial" w:hAnsi="Arial" w:cs="Arial"/>
          <w:szCs w:val="24"/>
        </w:rPr>
      </w:pP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3402"/>
        <w:gridCol w:w="709"/>
        <w:gridCol w:w="4926"/>
      </w:tblGrid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  <w:u w:val="single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Wohnbebauung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4926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Straße</w:t>
            </w:r>
          </w:p>
        </w:tc>
      </w:tr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Scheune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4926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Spielplatz</w:t>
            </w:r>
          </w:p>
        </w:tc>
      </w:tr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Gewerbliche Nutzung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4926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Gewässer</w:t>
            </w:r>
          </w:p>
        </w:tc>
      </w:tr>
      <w:tr w:rsidR="00021542" w:rsidRPr="00021542" w:rsidTr="001F155D">
        <w:trPr>
          <w:trHeight w:val="5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1F155D" w:rsidP="001F155D">
            <w:pPr>
              <w:pStyle w:val="KeinLeerraum"/>
              <w:rPr>
                <w:rFonts w:ascii="Arial" w:hAnsi="Arial" w:cs="Arial"/>
                <w:szCs w:val="24"/>
              </w:rPr>
            </w:pPr>
            <w:r w:rsidRPr="00021542">
              <w:rPr>
                <w:rFonts w:ascii="Arial" w:hAnsi="Arial" w:cs="Arial"/>
                <w:szCs w:val="24"/>
              </w:rPr>
              <w:t>Andere</w:t>
            </w:r>
            <w:r>
              <w:rPr>
                <w:rFonts w:ascii="Arial" w:hAnsi="Arial" w:cs="Arial"/>
                <w:szCs w:val="24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4926" w:type="dxa"/>
            <w:tcBorders>
              <w:left w:val="single" w:sz="4" w:space="0" w:color="auto"/>
            </w:tcBorders>
            <w:vAlign w:val="center"/>
          </w:tcPr>
          <w:p w:rsidR="00021542" w:rsidRPr="00021542" w:rsidRDefault="00021542" w:rsidP="001F155D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</w:tbl>
    <w:p w:rsidR="001F155D" w:rsidRPr="001F155D" w:rsidRDefault="001F155D" w:rsidP="001F155D">
      <w:pPr>
        <w:pStyle w:val="KeinLeerraum"/>
        <w:rPr>
          <w:rFonts w:ascii="Arial" w:hAnsi="Arial" w:cs="Arial"/>
          <w:i/>
          <w:szCs w:val="24"/>
        </w:rPr>
      </w:pPr>
      <w:r>
        <w:rPr>
          <w:rFonts w:ascii="Arial" w:hAnsi="Arial" w:cs="Arial"/>
          <w:szCs w:val="24"/>
        </w:rPr>
        <w:t xml:space="preserve">* </w:t>
      </w:r>
      <w:r w:rsidRPr="001F155D">
        <w:rPr>
          <w:rFonts w:ascii="Arial" w:hAnsi="Arial" w:cs="Arial"/>
          <w:i/>
          <w:szCs w:val="24"/>
        </w:rPr>
        <w:t>z.B. Kirche und Friedhof, Parkplätze, Bushaltestelle</w:t>
      </w:r>
    </w:p>
    <w:p w:rsidR="00021542" w:rsidRPr="00021542" w:rsidRDefault="00021542" w:rsidP="00021542">
      <w:pPr>
        <w:pStyle w:val="KeinLeerraum"/>
        <w:rPr>
          <w:rFonts w:ascii="Arial" w:hAnsi="Arial" w:cs="Arial"/>
          <w:szCs w:val="24"/>
          <w:u w:val="single"/>
        </w:rPr>
      </w:pPr>
    </w:p>
    <w:p w:rsidR="00915E05" w:rsidRDefault="00263B44" w:rsidP="009E3046">
      <w:pPr>
        <w:pStyle w:val="KeinLeerraum"/>
        <w:rPr>
          <w:rFonts w:ascii="Arial" w:hAnsi="Arial" w:cs="Arial"/>
          <w:sz w:val="24"/>
          <w:szCs w:val="24"/>
        </w:rPr>
      </w:pPr>
      <w:r>
        <w:rPr>
          <w:noProof/>
          <w:sz w:val="20"/>
          <w:lang w:eastAsia="de-DE"/>
        </w:rPr>
        <w:lastRenderedPageBreak/>
        <w:drawing>
          <wp:inline distT="0" distB="0" distL="0" distR="0">
            <wp:extent cx="5962650" cy="6343650"/>
            <wp:effectExtent l="0" t="0" r="0" b="0"/>
            <wp:docPr id="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" t="24341" r="63818" b="10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046" w:rsidRDefault="009E3046" w:rsidP="009E3046">
      <w:pPr>
        <w:pStyle w:val="KeinLeerraum"/>
        <w:rPr>
          <w:rFonts w:ascii="Arial" w:hAnsi="Arial" w:cs="Arial"/>
          <w:sz w:val="16"/>
          <w:szCs w:val="16"/>
        </w:rPr>
      </w:pPr>
    </w:p>
    <w:p w:rsidR="00654698" w:rsidRPr="00C760A6" w:rsidRDefault="00654698" w:rsidP="009E3046">
      <w:pPr>
        <w:pStyle w:val="KeinLeerraum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Quelle Topografische Karte: Geoportal Thüringen</w:t>
      </w:r>
    </w:p>
    <w:p w:rsidR="009E3046" w:rsidRPr="00C760A6" w:rsidRDefault="009E3046" w:rsidP="009E3046">
      <w:pPr>
        <w:pStyle w:val="KeinLeerraum"/>
        <w:rPr>
          <w:rFonts w:ascii="Arial" w:hAnsi="Arial" w:cs="Arial"/>
          <w:i/>
          <w:sz w:val="24"/>
          <w:szCs w:val="24"/>
        </w:rPr>
      </w:pPr>
    </w:p>
    <w:p w:rsidR="009E3046" w:rsidRDefault="009E3046" w:rsidP="009E3046">
      <w:pPr>
        <w:pStyle w:val="KeinLeerraum"/>
        <w:rPr>
          <w:rFonts w:ascii="Arial" w:hAnsi="Arial" w:cs="Arial"/>
          <w:sz w:val="24"/>
          <w:szCs w:val="24"/>
        </w:rPr>
      </w:pPr>
    </w:p>
    <w:p w:rsidR="001F155D" w:rsidRPr="00654698" w:rsidRDefault="001F155D" w:rsidP="009E3046">
      <w:pPr>
        <w:pStyle w:val="KeinLeerraum"/>
        <w:rPr>
          <w:rFonts w:ascii="Arial" w:hAnsi="Arial" w:cs="Arial"/>
          <w:b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br w:type="page"/>
      </w:r>
      <w:r w:rsidR="00654698">
        <w:rPr>
          <w:rFonts w:ascii="Arial" w:hAnsi="Arial" w:cs="Arial"/>
          <w:b/>
          <w:szCs w:val="24"/>
          <w:u w:val="single"/>
        </w:rPr>
        <w:lastRenderedPageBreak/>
        <w:t xml:space="preserve">Untersuche die </w:t>
      </w:r>
      <w:r w:rsidRPr="00654698">
        <w:rPr>
          <w:rFonts w:ascii="Arial" w:hAnsi="Arial" w:cs="Arial"/>
          <w:b/>
          <w:szCs w:val="24"/>
          <w:u w:val="single"/>
        </w:rPr>
        <w:t>Grünflächen</w:t>
      </w:r>
    </w:p>
    <w:p w:rsidR="001F155D" w:rsidRPr="00ED6DBD" w:rsidRDefault="001F155D" w:rsidP="009E3046">
      <w:pPr>
        <w:pStyle w:val="KeinLeerraum"/>
        <w:rPr>
          <w:rFonts w:ascii="Arial" w:hAnsi="Arial" w:cs="Arial"/>
          <w:szCs w:val="24"/>
        </w:rPr>
      </w:pPr>
    </w:p>
    <w:p w:rsidR="009E3046" w:rsidRPr="00ED6DBD" w:rsidRDefault="009E3046" w:rsidP="00ED6D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</w:rPr>
      </w:pPr>
      <w:r w:rsidRPr="00ED6DBD">
        <w:rPr>
          <w:rFonts w:ascii="Arial" w:hAnsi="Arial" w:cs="Arial"/>
          <w:sz w:val="22"/>
          <w:szCs w:val="22"/>
        </w:rPr>
        <w:t>Untersuch</w:t>
      </w:r>
      <w:r w:rsidR="001F155D" w:rsidRPr="00ED6DBD">
        <w:rPr>
          <w:rFonts w:ascii="Arial" w:hAnsi="Arial" w:cs="Arial"/>
          <w:sz w:val="22"/>
          <w:szCs w:val="22"/>
        </w:rPr>
        <w:t>t</w:t>
      </w:r>
      <w:r w:rsidR="001F155D" w:rsidRPr="00ED6DBD">
        <w:rPr>
          <w:rFonts w:ascii="Arial" w:hAnsi="Arial" w:cs="Arial"/>
          <w:sz w:val="22"/>
        </w:rPr>
        <w:t xml:space="preserve"> die </w:t>
      </w:r>
      <w:r w:rsidRPr="00ED6DBD">
        <w:rPr>
          <w:rFonts w:ascii="Arial" w:hAnsi="Arial" w:cs="Arial"/>
          <w:sz w:val="22"/>
        </w:rPr>
        <w:t>Vielfalt des Pflanzenbestandes und der Beweidung</w:t>
      </w:r>
      <w:r w:rsidR="001F155D" w:rsidRPr="00ED6DBD">
        <w:rPr>
          <w:rFonts w:ascii="Arial" w:hAnsi="Arial" w:cs="Arial"/>
          <w:sz w:val="22"/>
        </w:rPr>
        <w:t>sart:</w:t>
      </w:r>
    </w:p>
    <w:p w:rsidR="001F155D" w:rsidRPr="00ED6DBD" w:rsidRDefault="001F155D" w:rsidP="009E3046">
      <w:pPr>
        <w:pStyle w:val="KeinLeerraum"/>
        <w:rPr>
          <w:rFonts w:ascii="Arial" w:hAnsi="Arial" w:cs="Arial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9"/>
        <w:gridCol w:w="3259"/>
        <w:gridCol w:w="3260"/>
      </w:tblGrid>
      <w:tr w:rsidR="001F155D" w:rsidRPr="00ED6DBD" w:rsidTr="00275A48">
        <w:trPr>
          <w:trHeight w:val="397"/>
        </w:trPr>
        <w:tc>
          <w:tcPr>
            <w:tcW w:w="3259" w:type="dxa"/>
            <w:vAlign w:val="center"/>
          </w:tcPr>
          <w:p w:rsidR="001F155D" w:rsidRPr="00275A48" w:rsidRDefault="001F155D" w:rsidP="00275A48">
            <w:pPr>
              <w:pStyle w:val="KeinLeerraum"/>
              <w:rPr>
                <w:rFonts w:ascii="Arial" w:hAnsi="Arial" w:cs="Arial"/>
                <w:b/>
                <w:szCs w:val="24"/>
              </w:rPr>
            </w:pPr>
            <w:r w:rsidRPr="00275A48">
              <w:rPr>
                <w:rFonts w:ascii="Arial" w:hAnsi="Arial" w:cs="Arial"/>
                <w:b/>
                <w:szCs w:val="24"/>
              </w:rPr>
              <w:t>Pflanzenart</w:t>
            </w:r>
          </w:p>
        </w:tc>
        <w:tc>
          <w:tcPr>
            <w:tcW w:w="3259" w:type="dxa"/>
            <w:vAlign w:val="center"/>
          </w:tcPr>
          <w:p w:rsidR="001F155D" w:rsidRPr="00275A48" w:rsidRDefault="001F155D" w:rsidP="00275A48">
            <w:pPr>
              <w:pStyle w:val="KeinLeerraum"/>
              <w:rPr>
                <w:rFonts w:ascii="Arial" w:hAnsi="Arial" w:cs="Arial"/>
                <w:b/>
                <w:szCs w:val="24"/>
              </w:rPr>
            </w:pPr>
            <w:r w:rsidRPr="00275A48">
              <w:rPr>
                <w:rFonts w:ascii="Arial" w:hAnsi="Arial" w:cs="Arial"/>
                <w:b/>
                <w:szCs w:val="24"/>
              </w:rPr>
              <w:t>Häufigkeit</w:t>
            </w:r>
          </w:p>
        </w:tc>
        <w:tc>
          <w:tcPr>
            <w:tcW w:w="3260" w:type="dxa"/>
            <w:vAlign w:val="center"/>
          </w:tcPr>
          <w:p w:rsidR="001F155D" w:rsidRPr="00275A48" w:rsidRDefault="001F155D" w:rsidP="00275A48">
            <w:pPr>
              <w:pStyle w:val="KeinLeerraum"/>
              <w:rPr>
                <w:rFonts w:ascii="Arial" w:hAnsi="Arial" w:cs="Arial"/>
                <w:b/>
                <w:szCs w:val="24"/>
              </w:rPr>
            </w:pPr>
            <w:r w:rsidRPr="00275A48">
              <w:rPr>
                <w:rFonts w:ascii="Arial" w:hAnsi="Arial" w:cs="Arial"/>
                <w:b/>
                <w:szCs w:val="24"/>
              </w:rPr>
              <w:t>Anzeiger für :…</w:t>
            </w: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  <w:tr w:rsidR="001F155D" w:rsidRPr="00ED6DBD" w:rsidTr="00275A48">
        <w:trPr>
          <w:trHeight w:val="397"/>
        </w:trPr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59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  <w:tc>
          <w:tcPr>
            <w:tcW w:w="3260" w:type="dxa"/>
          </w:tcPr>
          <w:p w:rsidR="001F155D" w:rsidRPr="00ED6DBD" w:rsidRDefault="001F155D" w:rsidP="009E3046">
            <w:pPr>
              <w:pStyle w:val="KeinLeerraum"/>
              <w:rPr>
                <w:rFonts w:ascii="Arial" w:hAnsi="Arial" w:cs="Arial"/>
                <w:szCs w:val="24"/>
              </w:rPr>
            </w:pPr>
          </w:p>
        </w:tc>
      </w:tr>
    </w:tbl>
    <w:p w:rsidR="001F155D" w:rsidRPr="00ED6DBD" w:rsidRDefault="001F155D" w:rsidP="009E3046">
      <w:pPr>
        <w:pStyle w:val="KeinLeerraum"/>
        <w:rPr>
          <w:rFonts w:ascii="Arial" w:hAnsi="Arial" w:cs="Arial"/>
          <w:szCs w:val="24"/>
        </w:rPr>
      </w:pPr>
    </w:p>
    <w:p w:rsidR="00275A48" w:rsidRDefault="00275A48" w:rsidP="009E3046">
      <w:pPr>
        <w:pStyle w:val="KeinLeerraum"/>
        <w:rPr>
          <w:rFonts w:ascii="Arial" w:hAnsi="Arial" w:cs="Arial"/>
          <w:b/>
          <w:szCs w:val="24"/>
          <w:u w:val="single"/>
        </w:rPr>
      </w:pPr>
    </w:p>
    <w:p w:rsidR="00275A48" w:rsidRDefault="00275A48" w:rsidP="009E3046">
      <w:pPr>
        <w:pStyle w:val="KeinLeerraum"/>
        <w:rPr>
          <w:rFonts w:ascii="Arial" w:hAnsi="Arial" w:cs="Arial"/>
          <w:b/>
          <w:szCs w:val="24"/>
          <w:u w:val="single"/>
        </w:rPr>
      </w:pPr>
    </w:p>
    <w:p w:rsidR="001F155D" w:rsidRDefault="00275A48" w:rsidP="009E3046">
      <w:pPr>
        <w:pStyle w:val="KeinLeerraum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  <w:u w:val="single"/>
        </w:rPr>
        <w:t>Notiere Antworten zu folgenden Fragen und diskutiert das</w:t>
      </w:r>
      <w:r w:rsidR="009E3046" w:rsidRPr="00D2242D">
        <w:rPr>
          <w:rFonts w:ascii="Arial" w:hAnsi="Arial" w:cs="Arial"/>
          <w:szCs w:val="24"/>
        </w:rPr>
        <w:t xml:space="preserve">: </w:t>
      </w:r>
    </w:p>
    <w:p w:rsidR="00D2242D" w:rsidRDefault="00D2242D" w:rsidP="009E3046">
      <w:pPr>
        <w:pStyle w:val="KeinLeerraum"/>
        <w:rPr>
          <w:rFonts w:ascii="Arial" w:hAnsi="Arial" w:cs="Arial"/>
          <w:szCs w:val="24"/>
        </w:rPr>
      </w:pPr>
    </w:p>
    <w:p w:rsidR="00275A48" w:rsidRPr="00D2242D" w:rsidRDefault="00275A48" w:rsidP="009E3046">
      <w:pPr>
        <w:pStyle w:val="KeinLeerraum"/>
        <w:rPr>
          <w:rFonts w:ascii="Arial" w:hAnsi="Arial" w:cs="Arial"/>
          <w:szCs w:val="24"/>
        </w:rPr>
      </w:pPr>
    </w:p>
    <w:p w:rsidR="001F155D" w:rsidRPr="00ED6DBD" w:rsidRDefault="00ED6DBD" w:rsidP="00ED6DB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Woran s</w:t>
      </w:r>
      <w:r w:rsidR="009E3046" w:rsidRPr="001F155D">
        <w:rPr>
          <w:rFonts w:ascii="Arial" w:hAnsi="Arial" w:cs="Arial"/>
          <w:sz w:val="22"/>
          <w:szCs w:val="22"/>
        </w:rPr>
        <w:t xml:space="preserve">ind die unterschiedlichen Nutzer auf den Flächen zu erkennen? </w:t>
      </w:r>
    </w:p>
    <w:p w:rsidR="009E3046" w:rsidRDefault="009E3046" w:rsidP="009E3046">
      <w:pPr>
        <w:pStyle w:val="KeinLeerraum"/>
        <w:rPr>
          <w:rFonts w:ascii="Arial" w:hAnsi="Arial" w:cs="Arial"/>
          <w:sz w:val="24"/>
          <w:szCs w:val="24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1F155D" w:rsidTr="008942EE">
        <w:tc>
          <w:tcPr>
            <w:tcW w:w="9778" w:type="dxa"/>
          </w:tcPr>
          <w:p w:rsidR="001F155D" w:rsidRPr="00275A48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Pr="00275A48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Pr="00275A48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Pr="00275A48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75A48" w:rsidTr="008942EE">
        <w:tc>
          <w:tcPr>
            <w:tcW w:w="9778" w:type="dxa"/>
          </w:tcPr>
          <w:p w:rsidR="00275A48" w:rsidRPr="00275A48" w:rsidRDefault="00275A48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75A48" w:rsidTr="008942EE">
        <w:tc>
          <w:tcPr>
            <w:tcW w:w="9778" w:type="dxa"/>
          </w:tcPr>
          <w:p w:rsidR="00275A48" w:rsidRPr="00275A48" w:rsidRDefault="00275A48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1F155D" w:rsidRDefault="001F155D" w:rsidP="009E3046">
      <w:pPr>
        <w:pStyle w:val="KeinLeerraum"/>
        <w:rPr>
          <w:rFonts w:ascii="Arial" w:hAnsi="Arial" w:cs="Arial"/>
          <w:sz w:val="24"/>
          <w:szCs w:val="24"/>
        </w:rPr>
      </w:pPr>
    </w:p>
    <w:p w:rsidR="00275A48" w:rsidRDefault="00275A48" w:rsidP="009E3046">
      <w:pPr>
        <w:pStyle w:val="KeinLeerraum"/>
        <w:rPr>
          <w:rFonts w:ascii="Arial" w:hAnsi="Arial" w:cs="Arial"/>
          <w:sz w:val="24"/>
          <w:szCs w:val="24"/>
        </w:rPr>
      </w:pPr>
    </w:p>
    <w:p w:rsidR="009E3046" w:rsidRDefault="009E3046" w:rsidP="001F155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1F155D">
        <w:rPr>
          <w:rFonts w:ascii="Arial" w:hAnsi="Arial" w:cs="Arial"/>
          <w:sz w:val="22"/>
          <w:szCs w:val="22"/>
        </w:rPr>
        <w:t>Welche Aufgaben oder Wirkungen haben die Landschaftselemente</w:t>
      </w:r>
      <w:r w:rsidR="007A4121">
        <w:rPr>
          <w:rFonts w:ascii="Arial" w:hAnsi="Arial" w:cs="Arial"/>
          <w:sz w:val="22"/>
          <w:szCs w:val="22"/>
        </w:rPr>
        <w:t xml:space="preserve"> bezogen auf:</w:t>
      </w:r>
    </w:p>
    <w:p w:rsidR="00ED6DBD" w:rsidRPr="001F155D" w:rsidRDefault="00ED6DBD" w:rsidP="00ED6DBD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1F155D" w:rsidTr="008942EE">
        <w:tc>
          <w:tcPr>
            <w:tcW w:w="9778" w:type="dxa"/>
          </w:tcPr>
          <w:p w:rsidR="001F155D" w:rsidRDefault="007A4121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Artenvielfalt</w:t>
            </w: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1F155D" w:rsidRDefault="001F155D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155D" w:rsidTr="008942EE">
        <w:tc>
          <w:tcPr>
            <w:tcW w:w="9778" w:type="dxa"/>
          </w:tcPr>
          <w:p w:rsidR="00275A48" w:rsidRDefault="007A4121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Wasser</w:t>
            </w:r>
          </w:p>
        </w:tc>
      </w:tr>
      <w:tr w:rsidR="00275A48" w:rsidTr="008942EE">
        <w:tc>
          <w:tcPr>
            <w:tcW w:w="9778" w:type="dxa"/>
          </w:tcPr>
          <w:p w:rsidR="00275A48" w:rsidRDefault="00275A48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A4121" w:rsidTr="008942EE">
        <w:tc>
          <w:tcPr>
            <w:tcW w:w="9778" w:type="dxa"/>
          </w:tcPr>
          <w:p w:rsidR="007A4121" w:rsidRDefault="007A4121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5A48" w:rsidTr="008942EE">
        <w:tc>
          <w:tcPr>
            <w:tcW w:w="9778" w:type="dxa"/>
          </w:tcPr>
          <w:p w:rsidR="00275A48" w:rsidRDefault="007A4121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Klima</w:t>
            </w:r>
          </w:p>
        </w:tc>
      </w:tr>
      <w:tr w:rsidR="007A4121" w:rsidTr="008942EE">
        <w:tc>
          <w:tcPr>
            <w:tcW w:w="9778" w:type="dxa"/>
          </w:tcPr>
          <w:p w:rsidR="007A4121" w:rsidRDefault="007A4121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A4121" w:rsidTr="008942EE">
        <w:tc>
          <w:tcPr>
            <w:tcW w:w="9778" w:type="dxa"/>
          </w:tcPr>
          <w:p w:rsidR="007A4121" w:rsidRDefault="007A4121" w:rsidP="008942EE">
            <w:pPr>
              <w:pStyle w:val="Tabrechts"/>
              <w:tabs>
                <w:tab w:val="clear" w:pos="9356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75A48" w:rsidRDefault="00275A48">
      <w:pPr>
        <w:rPr>
          <w:rFonts w:ascii="Arial" w:eastAsia="Yu Mincho" w:hAnsi="Arial" w:cs="Arial"/>
          <w:i/>
          <w:sz w:val="24"/>
          <w:szCs w:val="24"/>
          <w:lang w:eastAsia="ja-JP"/>
        </w:rPr>
      </w:pPr>
      <w:r>
        <w:rPr>
          <w:rFonts w:ascii="Arial" w:hAnsi="Arial" w:cs="Arial"/>
          <w:i/>
          <w:sz w:val="24"/>
          <w:szCs w:val="24"/>
        </w:rPr>
        <w:br w:type="page"/>
      </w:r>
    </w:p>
    <w:p w:rsidR="00275A48" w:rsidRDefault="00275A48" w:rsidP="009E3046">
      <w:pPr>
        <w:pStyle w:val="KeinLeerraum"/>
        <w:rPr>
          <w:rFonts w:ascii="Arial" w:hAnsi="Arial" w:cs="Arial"/>
          <w:i/>
          <w:sz w:val="24"/>
          <w:szCs w:val="24"/>
        </w:rPr>
      </w:pPr>
    </w:p>
    <w:p w:rsidR="00275A48" w:rsidRDefault="001F155D" w:rsidP="001F155D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Beschreibt </w:t>
      </w:r>
      <w:r w:rsidR="00275A48">
        <w:rPr>
          <w:rFonts w:ascii="Arial" w:hAnsi="Arial" w:cs="Arial"/>
          <w:sz w:val="22"/>
          <w:szCs w:val="22"/>
        </w:rPr>
        <w:t xml:space="preserve">wesentliche </w:t>
      </w:r>
      <w:r w:rsidR="00D2242D">
        <w:rPr>
          <w:rFonts w:ascii="Arial" w:hAnsi="Arial" w:cs="Arial"/>
          <w:sz w:val="22"/>
          <w:szCs w:val="22"/>
        </w:rPr>
        <w:t xml:space="preserve">Merkmale </w:t>
      </w:r>
      <w:r w:rsidR="00ED6DBD">
        <w:rPr>
          <w:rFonts w:ascii="Arial" w:hAnsi="Arial" w:cs="Arial"/>
          <w:sz w:val="22"/>
          <w:szCs w:val="22"/>
        </w:rPr>
        <w:t>einer vorgestellten Landwirtschafts</w:t>
      </w:r>
      <w:r w:rsidR="00D2242D">
        <w:rPr>
          <w:rFonts w:ascii="Arial" w:hAnsi="Arial" w:cs="Arial"/>
          <w:sz w:val="22"/>
          <w:szCs w:val="22"/>
        </w:rPr>
        <w:t>form</w:t>
      </w:r>
      <w:r w:rsidR="00275A48">
        <w:rPr>
          <w:rFonts w:ascii="Arial" w:hAnsi="Arial" w:cs="Arial"/>
          <w:sz w:val="22"/>
          <w:szCs w:val="22"/>
        </w:rPr>
        <w:t>. Wähle eine aus:</w:t>
      </w:r>
    </w:p>
    <w:p w:rsidR="00275A48" w:rsidRDefault="00275A48" w:rsidP="00275A48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275A48" w:rsidRDefault="00275A48" w:rsidP="00275A48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BIO-Landwirt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Wiedereinrichter mit regionalen Kreisläufen   </w:t>
      </w:r>
    </w:p>
    <w:p w:rsidR="009E3046" w:rsidRPr="00275A48" w:rsidRDefault="00275A48" w:rsidP="00275A48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Agrargenossenschaft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Agrar</w:t>
      </w:r>
      <w:proofErr w:type="spellEnd"/>
      <w:r>
        <w:rPr>
          <w:rFonts w:ascii="Arial" w:hAnsi="Arial" w:cs="Arial"/>
          <w:sz w:val="22"/>
          <w:szCs w:val="22"/>
        </w:rPr>
        <w:t xml:space="preserve"> GmbH</w:t>
      </w:r>
      <w:r w:rsidR="009E3046" w:rsidRPr="00275A48">
        <w:rPr>
          <w:rFonts w:ascii="Arial" w:hAnsi="Arial" w:cs="Arial"/>
          <w:sz w:val="22"/>
          <w:szCs w:val="22"/>
        </w:rPr>
        <w:t xml:space="preserve"> </w:t>
      </w:r>
    </w:p>
    <w:p w:rsidR="001F155D" w:rsidRDefault="001F155D" w:rsidP="001F155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275A48" w:rsidRPr="001F155D" w:rsidRDefault="00275A48" w:rsidP="001F155D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ED6DBD" w:rsidRDefault="00ED6DBD" w:rsidP="00275A48">
      <w:pPr>
        <w:pStyle w:val="KeinLeerraum"/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Betrachtet bei </w:t>
      </w:r>
      <w:r w:rsidRPr="00ED6DBD">
        <w:rPr>
          <w:rFonts w:ascii="Arial" w:hAnsi="Arial" w:cs="Arial"/>
          <w:b/>
          <w:i/>
          <w:szCs w:val="24"/>
        </w:rPr>
        <w:t>Feldwirtschaft</w:t>
      </w:r>
      <w:r>
        <w:rPr>
          <w:rFonts w:ascii="Arial" w:hAnsi="Arial" w:cs="Arial"/>
          <w:i/>
          <w:szCs w:val="24"/>
        </w:rPr>
        <w:t xml:space="preserve">: </w:t>
      </w:r>
    </w:p>
    <w:p w:rsidR="007A4121" w:rsidRDefault="007A4121" w:rsidP="00275A48">
      <w:pPr>
        <w:pStyle w:val="KeinLeerraum"/>
        <w:spacing w:line="360" w:lineRule="auto"/>
        <w:rPr>
          <w:rFonts w:ascii="Arial" w:hAnsi="Arial" w:cs="Arial"/>
          <w:i/>
          <w:szCs w:val="24"/>
        </w:rPr>
      </w:pPr>
    </w:p>
    <w:p w:rsidR="00ED6DBD" w:rsidRDefault="00ED6DBD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Aussaat </w:t>
      </w:r>
      <w:r w:rsidR="00D2242D">
        <w:rPr>
          <w:rFonts w:ascii="Arial" w:hAnsi="Arial" w:cs="Arial"/>
          <w:i/>
          <w:szCs w:val="24"/>
        </w:rPr>
        <w:t xml:space="preserve">     __</w:t>
      </w:r>
      <w:r>
        <w:rPr>
          <w:rFonts w:ascii="Arial" w:hAnsi="Arial" w:cs="Arial"/>
          <w:i/>
          <w:szCs w:val="24"/>
        </w:rPr>
        <w:t>______________________________</w:t>
      </w:r>
      <w:r w:rsidR="00D2242D">
        <w:rPr>
          <w:rFonts w:ascii="Arial" w:hAnsi="Arial" w:cs="Arial"/>
          <w:i/>
          <w:szCs w:val="24"/>
        </w:rPr>
        <w:t>__________________________________</w:t>
      </w:r>
    </w:p>
    <w:p w:rsidR="00275A48" w:rsidRDefault="00ED6DBD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Düngung</w:t>
      </w:r>
      <w:r w:rsidR="00D2242D">
        <w:rPr>
          <w:rFonts w:ascii="Arial" w:hAnsi="Arial" w:cs="Arial"/>
          <w:i/>
          <w:szCs w:val="24"/>
        </w:rPr>
        <w:t xml:space="preserve">   </w:t>
      </w:r>
      <w:r w:rsidR="00275A48">
        <w:rPr>
          <w:rFonts w:ascii="Arial" w:hAnsi="Arial" w:cs="Arial"/>
          <w:i/>
          <w:szCs w:val="24"/>
        </w:rPr>
        <w:t xml:space="preserve"> __</w:t>
      </w:r>
      <w:r>
        <w:rPr>
          <w:rFonts w:ascii="Arial" w:hAnsi="Arial" w:cs="Arial"/>
          <w:i/>
          <w:szCs w:val="24"/>
        </w:rPr>
        <w:t>______________________________________________________________</w:t>
      </w:r>
      <w:r w:rsidR="00275A48">
        <w:rPr>
          <w:rFonts w:ascii="Arial" w:hAnsi="Arial" w:cs="Arial"/>
          <w:i/>
          <w:szCs w:val="24"/>
        </w:rPr>
        <w:t>__</w:t>
      </w:r>
    </w:p>
    <w:p w:rsidR="00275A48" w:rsidRPr="00275A48" w:rsidRDefault="009E3046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 w:rsidRPr="00275A48">
        <w:rPr>
          <w:rFonts w:ascii="Arial" w:hAnsi="Arial" w:cs="Arial"/>
          <w:i/>
          <w:szCs w:val="24"/>
        </w:rPr>
        <w:t>Einsat</w:t>
      </w:r>
      <w:r w:rsidR="00ED6DBD" w:rsidRPr="00275A48">
        <w:rPr>
          <w:rFonts w:ascii="Arial" w:hAnsi="Arial" w:cs="Arial"/>
          <w:i/>
          <w:szCs w:val="24"/>
        </w:rPr>
        <w:t>z von Pestiziden und Herbiziden</w:t>
      </w:r>
      <w:r w:rsidR="00275A48">
        <w:rPr>
          <w:rFonts w:ascii="Arial" w:hAnsi="Arial" w:cs="Arial"/>
          <w:i/>
          <w:szCs w:val="24"/>
        </w:rPr>
        <w:t xml:space="preserve"> </w:t>
      </w:r>
      <w:r w:rsidR="00275A48" w:rsidRPr="00275A48">
        <w:rPr>
          <w:rFonts w:ascii="Arial" w:hAnsi="Arial" w:cs="Arial"/>
          <w:i/>
          <w:szCs w:val="24"/>
        </w:rPr>
        <w:t>____________________________________________</w:t>
      </w:r>
    </w:p>
    <w:p w:rsidR="00275A48" w:rsidRDefault="00ED6DBD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Ernte</w:t>
      </w:r>
      <w:r>
        <w:rPr>
          <w:rFonts w:ascii="Arial" w:hAnsi="Arial" w:cs="Arial"/>
          <w:i/>
          <w:szCs w:val="24"/>
        </w:rPr>
        <w:tab/>
      </w:r>
      <w:r w:rsidR="00D2242D">
        <w:rPr>
          <w:rFonts w:ascii="Arial" w:hAnsi="Arial" w:cs="Arial"/>
          <w:i/>
          <w:szCs w:val="24"/>
        </w:rPr>
        <w:t xml:space="preserve"> _______</w:t>
      </w:r>
      <w:r>
        <w:rPr>
          <w:rFonts w:ascii="Arial" w:hAnsi="Arial" w:cs="Arial"/>
          <w:i/>
          <w:szCs w:val="24"/>
        </w:rPr>
        <w:t>___________________________________________________________</w:t>
      </w:r>
    </w:p>
    <w:p w:rsidR="00275A48" w:rsidRDefault="00ED6DBD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Maschineneinsatz______________________________</w:t>
      </w:r>
      <w:r w:rsidR="00D2242D">
        <w:rPr>
          <w:rFonts w:ascii="Arial" w:hAnsi="Arial" w:cs="Arial"/>
          <w:i/>
          <w:szCs w:val="24"/>
        </w:rPr>
        <w:t>_______________________________</w:t>
      </w:r>
    </w:p>
    <w:p w:rsidR="00ED6DBD" w:rsidRDefault="00ED6DBD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Transport</w:t>
      </w:r>
      <w:r>
        <w:rPr>
          <w:rFonts w:ascii="Arial" w:hAnsi="Arial" w:cs="Arial"/>
          <w:i/>
          <w:szCs w:val="24"/>
        </w:rPr>
        <w:tab/>
        <w:t xml:space="preserve">  </w:t>
      </w:r>
      <w:r w:rsidR="00275A48">
        <w:rPr>
          <w:rFonts w:ascii="Arial" w:hAnsi="Arial" w:cs="Arial"/>
          <w:i/>
          <w:szCs w:val="24"/>
        </w:rPr>
        <w:t>____</w:t>
      </w:r>
      <w:r>
        <w:rPr>
          <w:rFonts w:ascii="Arial" w:hAnsi="Arial" w:cs="Arial"/>
          <w:i/>
          <w:szCs w:val="24"/>
        </w:rPr>
        <w:t>______________________________________________________________</w:t>
      </w:r>
    </w:p>
    <w:p w:rsidR="00ED6DBD" w:rsidRDefault="00ED6DBD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Lagerung des Erntegutes</w:t>
      </w:r>
      <w:r w:rsidR="00D2242D">
        <w:rPr>
          <w:rFonts w:ascii="Arial" w:hAnsi="Arial" w:cs="Arial"/>
          <w:i/>
          <w:szCs w:val="24"/>
        </w:rPr>
        <w:t xml:space="preserve"> </w:t>
      </w:r>
      <w:r>
        <w:rPr>
          <w:rFonts w:ascii="Arial" w:hAnsi="Arial" w:cs="Arial"/>
          <w:i/>
          <w:szCs w:val="24"/>
        </w:rPr>
        <w:t>_______________________________________________________</w:t>
      </w:r>
    </w:p>
    <w:p w:rsidR="009E3046" w:rsidRDefault="009E3046" w:rsidP="00275A48">
      <w:pPr>
        <w:pStyle w:val="KeinLeerraum"/>
        <w:numPr>
          <w:ilvl w:val="0"/>
          <w:numId w:val="15"/>
        </w:numPr>
        <w:spacing w:line="360" w:lineRule="auto"/>
        <w:rPr>
          <w:rFonts w:ascii="Arial" w:hAnsi="Arial" w:cs="Arial"/>
          <w:i/>
          <w:szCs w:val="24"/>
        </w:rPr>
      </w:pPr>
      <w:r w:rsidRPr="00ED6DBD">
        <w:rPr>
          <w:rFonts w:ascii="Arial" w:hAnsi="Arial" w:cs="Arial"/>
          <w:i/>
          <w:szCs w:val="24"/>
        </w:rPr>
        <w:t xml:space="preserve">Verwertung </w:t>
      </w:r>
      <w:r w:rsidR="00D2242D">
        <w:rPr>
          <w:rFonts w:ascii="Arial" w:hAnsi="Arial" w:cs="Arial"/>
          <w:i/>
          <w:szCs w:val="24"/>
        </w:rPr>
        <w:t>__________________________________________________________________</w:t>
      </w:r>
    </w:p>
    <w:p w:rsidR="00ED6DBD" w:rsidRDefault="00ED6DBD" w:rsidP="009E3046">
      <w:pPr>
        <w:pStyle w:val="KeinLeerraum"/>
        <w:rPr>
          <w:rFonts w:ascii="Arial" w:hAnsi="Arial" w:cs="Arial"/>
          <w:i/>
          <w:szCs w:val="24"/>
        </w:rPr>
      </w:pPr>
    </w:p>
    <w:p w:rsidR="00275A48" w:rsidRPr="00ED6DBD" w:rsidRDefault="00275A48" w:rsidP="009E3046">
      <w:pPr>
        <w:pStyle w:val="KeinLeerraum"/>
        <w:rPr>
          <w:rFonts w:ascii="Arial" w:hAnsi="Arial" w:cs="Arial"/>
          <w:i/>
          <w:szCs w:val="24"/>
        </w:rPr>
      </w:pPr>
    </w:p>
    <w:p w:rsidR="00ED6DBD" w:rsidRDefault="00D2242D" w:rsidP="00275A48">
      <w:pPr>
        <w:pStyle w:val="KeinLeerraum"/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Betrachtet </w:t>
      </w:r>
      <w:r w:rsidR="00ED6DBD">
        <w:rPr>
          <w:rFonts w:ascii="Arial" w:hAnsi="Arial" w:cs="Arial"/>
          <w:i/>
          <w:szCs w:val="24"/>
        </w:rPr>
        <w:t xml:space="preserve">bei </w:t>
      </w:r>
      <w:r w:rsidR="009E3046" w:rsidRPr="00ED6DBD">
        <w:rPr>
          <w:rFonts w:ascii="Arial" w:hAnsi="Arial" w:cs="Arial"/>
          <w:b/>
          <w:i/>
          <w:szCs w:val="24"/>
        </w:rPr>
        <w:t>Grünland</w:t>
      </w:r>
      <w:r w:rsidR="009E3046" w:rsidRPr="00ED6DBD">
        <w:rPr>
          <w:rFonts w:ascii="Arial" w:hAnsi="Arial" w:cs="Arial"/>
          <w:i/>
          <w:szCs w:val="24"/>
        </w:rPr>
        <w:t xml:space="preserve">: </w:t>
      </w:r>
    </w:p>
    <w:p w:rsidR="007A4121" w:rsidRDefault="007A4121" w:rsidP="00275A48">
      <w:pPr>
        <w:pStyle w:val="KeinLeerraum"/>
        <w:spacing w:line="360" w:lineRule="auto"/>
        <w:rPr>
          <w:rFonts w:ascii="Arial" w:hAnsi="Arial" w:cs="Arial"/>
          <w:i/>
          <w:szCs w:val="24"/>
        </w:rPr>
      </w:pPr>
    </w:p>
    <w:p w:rsidR="00ED6DBD" w:rsidRDefault="00ED6DBD" w:rsidP="00275A48">
      <w:pPr>
        <w:pStyle w:val="KeinLeerraum"/>
        <w:numPr>
          <w:ilvl w:val="0"/>
          <w:numId w:val="13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Beweidung  </w:t>
      </w:r>
      <w:r w:rsidR="00275A48">
        <w:rPr>
          <w:rFonts w:ascii="Arial" w:hAnsi="Arial" w:cs="Arial"/>
          <w:i/>
          <w:szCs w:val="24"/>
        </w:rPr>
        <w:t>___</w:t>
      </w:r>
      <w:r>
        <w:rPr>
          <w:rFonts w:ascii="Arial" w:hAnsi="Arial" w:cs="Arial"/>
          <w:i/>
          <w:szCs w:val="24"/>
        </w:rPr>
        <w:t>______________________________________________________________</w:t>
      </w:r>
    </w:p>
    <w:p w:rsidR="00ED6DBD" w:rsidRDefault="009E3046" w:rsidP="00275A48">
      <w:pPr>
        <w:pStyle w:val="KeinLeerraum"/>
        <w:numPr>
          <w:ilvl w:val="0"/>
          <w:numId w:val="13"/>
        </w:numPr>
        <w:spacing w:line="360" w:lineRule="auto"/>
        <w:rPr>
          <w:rFonts w:ascii="Arial" w:hAnsi="Arial" w:cs="Arial"/>
          <w:i/>
          <w:szCs w:val="24"/>
        </w:rPr>
      </w:pPr>
      <w:r w:rsidRPr="00ED6DBD">
        <w:rPr>
          <w:rFonts w:ascii="Arial" w:hAnsi="Arial" w:cs="Arial"/>
          <w:i/>
          <w:szCs w:val="24"/>
        </w:rPr>
        <w:t>Düngung</w:t>
      </w:r>
      <w:r w:rsidR="00ED6DBD">
        <w:rPr>
          <w:rFonts w:ascii="Arial" w:hAnsi="Arial" w:cs="Arial"/>
          <w:i/>
          <w:szCs w:val="24"/>
        </w:rPr>
        <w:t xml:space="preserve">     </w:t>
      </w:r>
      <w:r w:rsidR="007A4121">
        <w:rPr>
          <w:rFonts w:ascii="Arial" w:hAnsi="Arial" w:cs="Arial"/>
          <w:i/>
          <w:szCs w:val="24"/>
        </w:rPr>
        <w:t>___</w:t>
      </w:r>
      <w:r w:rsidR="00ED6DBD">
        <w:rPr>
          <w:rFonts w:ascii="Arial" w:hAnsi="Arial" w:cs="Arial"/>
          <w:i/>
          <w:szCs w:val="24"/>
        </w:rPr>
        <w:t>______________________________________________________________</w:t>
      </w:r>
    </w:p>
    <w:p w:rsidR="00ED6DBD" w:rsidRDefault="007A4121" w:rsidP="00275A48">
      <w:pPr>
        <w:pStyle w:val="KeinLeerraum"/>
        <w:numPr>
          <w:ilvl w:val="0"/>
          <w:numId w:val="13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Grasmahd und Verwertung ___________</w:t>
      </w:r>
      <w:r w:rsidR="00ED6DBD">
        <w:rPr>
          <w:rFonts w:ascii="Arial" w:hAnsi="Arial" w:cs="Arial"/>
          <w:i/>
          <w:szCs w:val="24"/>
        </w:rPr>
        <w:t>__________________________________________</w:t>
      </w:r>
    </w:p>
    <w:p w:rsidR="00ED6DBD" w:rsidRDefault="00ED6DBD" w:rsidP="00275A48">
      <w:pPr>
        <w:pStyle w:val="KeinLeerraum"/>
        <w:numPr>
          <w:ilvl w:val="0"/>
          <w:numId w:val="13"/>
        </w:numPr>
        <w:spacing w:line="36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Transport und Lagerung </w:t>
      </w:r>
      <w:r w:rsidR="007A4121">
        <w:rPr>
          <w:rFonts w:ascii="Arial" w:hAnsi="Arial" w:cs="Arial"/>
          <w:i/>
          <w:szCs w:val="24"/>
        </w:rPr>
        <w:t xml:space="preserve"> </w:t>
      </w:r>
      <w:r>
        <w:rPr>
          <w:rFonts w:ascii="Arial" w:hAnsi="Arial" w:cs="Arial"/>
          <w:i/>
          <w:szCs w:val="24"/>
        </w:rPr>
        <w:t>_______________________________________________________</w:t>
      </w:r>
    </w:p>
    <w:p w:rsidR="009E3046" w:rsidRPr="00ED6DBD" w:rsidRDefault="009E3046" w:rsidP="00275A48">
      <w:pPr>
        <w:pStyle w:val="KeinLeerraum"/>
        <w:numPr>
          <w:ilvl w:val="0"/>
          <w:numId w:val="13"/>
        </w:numPr>
        <w:spacing w:line="360" w:lineRule="auto"/>
        <w:rPr>
          <w:rFonts w:ascii="Arial" w:hAnsi="Arial" w:cs="Arial"/>
          <w:sz w:val="24"/>
          <w:szCs w:val="24"/>
        </w:rPr>
      </w:pPr>
      <w:r w:rsidRPr="00ED6DBD">
        <w:rPr>
          <w:rFonts w:ascii="Arial" w:hAnsi="Arial" w:cs="Arial"/>
          <w:i/>
          <w:szCs w:val="24"/>
        </w:rPr>
        <w:t>Verwertung des Futters</w:t>
      </w:r>
      <w:r w:rsidR="00ED6DBD">
        <w:rPr>
          <w:rFonts w:ascii="Arial" w:hAnsi="Arial" w:cs="Arial"/>
          <w:i/>
          <w:szCs w:val="24"/>
        </w:rPr>
        <w:t xml:space="preserve"> </w:t>
      </w:r>
      <w:r w:rsidR="00ED6DBD" w:rsidRPr="00ED6DBD">
        <w:rPr>
          <w:rFonts w:ascii="Arial" w:hAnsi="Arial" w:cs="Arial"/>
          <w:i/>
          <w:szCs w:val="24"/>
        </w:rPr>
        <w:t>________________________________________________________</w:t>
      </w:r>
    </w:p>
    <w:p w:rsidR="009E3046" w:rsidRDefault="009E3046" w:rsidP="009E3046">
      <w:pPr>
        <w:pStyle w:val="KeinLeerraum"/>
        <w:rPr>
          <w:rFonts w:ascii="Arial" w:hAnsi="Arial" w:cs="Arial"/>
          <w:sz w:val="24"/>
          <w:szCs w:val="24"/>
        </w:rPr>
      </w:pPr>
    </w:p>
    <w:p w:rsidR="00B04035" w:rsidRPr="004953F5" w:rsidRDefault="00C05A02" w:rsidP="00C05A02">
      <w:pPr>
        <w:rPr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</w:t>
      </w:r>
    </w:p>
    <w:sectPr w:rsidR="00B04035" w:rsidRPr="004953F5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2C9" w:rsidRDefault="008852C9">
      <w:r>
        <w:separator/>
      </w:r>
    </w:p>
  </w:endnote>
  <w:endnote w:type="continuationSeparator" w:id="0">
    <w:p w:rsidR="008852C9" w:rsidRDefault="00885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MS Gothic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263B44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0" t="0" r="0" b="0"/>
                <wp:docPr id="3" name="Bild 3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5C7B2A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N</w:t>
          </w:r>
          <w:r>
            <w:rPr>
              <w:rStyle w:val="Seitenzahl"/>
              <w:color w:val="8CA5C3"/>
              <w:sz w:val="12"/>
              <w:szCs w:val="12"/>
            </w:rPr>
            <w:t>aturführerin Dorit Gropp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>
            <w:rPr>
              <w:rStyle w:val="Seitenzahl"/>
              <w:color w:val="8CA5C3"/>
              <w:sz w:val="12"/>
              <w:szCs w:val="12"/>
            </w:rPr>
            <w:t>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>
            <w:rPr>
              <w:rStyle w:val="Seitenzahl"/>
              <w:color w:val="8CA5C3"/>
              <w:sz w:val="12"/>
              <w:szCs w:val="12"/>
            </w:rPr>
            <w:t>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2C9" w:rsidRDefault="008852C9">
      <w:r>
        <w:separator/>
      </w:r>
    </w:p>
  </w:footnote>
  <w:footnote w:type="continuationSeparator" w:id="0">
    <w:p w:rsidR="008852C9" w:rsidRDefault="00885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 w:rsidR="00ED6C18" w:rsidRPr="00A23262" w:rsidTr="00A23262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BC0EF2" w:rsidP="009E3046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</w:t>
          </w:r>
          <w:r w:rsidR="009E3046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aturführerin Dorit Gropp</w:t>
          </w:r>
          <w:r w:rsidR="009E3046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br/>
            <w:t xml:space="preserve">Strukturvielfalt der Landschaft durch Vielfalt der Nutzung 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263B44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9525" b="0"/>
                <wp:docPr id="2" name="Bild 2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A23262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A23262" w:rsidRDefault="009E3046" w:rsidP="009E3046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</w:t>
          </w:r>
          <w:r w:rsid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blatt:</w:t>
          </w:r>
          <w:r w:rsidR="00BC0EF2"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Landwirtschaft im Vergleich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E17DF"/>
    <w:multiLevelType w:val="hybridMultilevel"/>
    <w:tmpl w:val="15E69B9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BD1769"/>
    <w:multiLevelType w:val="hybridMultilevel"/>
    <w:tmpl w:val="77EE72C2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5A6805"/>
    <w:multiLevelType w:val="hybridMultilevel"/>
    <w:tmpl w:val="B35AF10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A33F4"/>
    <w:multiLevelType w:val="hybridMultilevel"/>
    <w:tmpl w:val="51D6047C"/>
    <w:lvl w:ilvl="0" w:tplc="724687E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C257E"/>
    <w:multiLevelType w:val="hybridMultilevel"/>
    <w:tmpl w:val="0660FA5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F127D1"/>
    <w:multiLevelType w:val="hybridMultilevel"/>
    <w:tmpl w:val="81D2C53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8E6915"/>
    <w:multiLevelType w:val="hybridMultilevel"/>
    <w:tmpl w:val="45ECCA6E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85E6D8F"/>
    <w:multiLevelType w:val="hybridMultilevel"/>
    <w:tmpl w:val="A2BA5C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9A0F71"/>
    <w:multiLevelType w:val="hybridMultilevel"/>
    <w:tmpl w:val="12F6C39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11"/>
  </w:num>
  <w:num w:numId="5">
    <w:abstractNumId w:val="10"/>
  </w:num>
  <w:num w:numId="6">
    <w:abstractNumId w:val="7"/>
  </w:num>
  <w:num w:numId="7">
    <w:abstractNumId w:val="3"/>
  </w:num>
  <w:num w:numId="8">
    <w:abstractNumId w:val="6"/>
  </w:num>
  <w:num w:numId="9">
    <w:abstractNumId w:val="8"/>
  </w:num>
  <w:num w:numId="10">
    <w:abstractNumId w:val="9"/>
  </w:num>
  <w:num w:numId="11">
    <w:abstractNumId w:val="14"/>
  </w:num>
  <w:num w:numId="12">
    <w:abstractNumId w:val="13"/>
  </w:num>
  <w:num w:numId="13">
    <w:abstractNumId w:val="12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1DE2"/>
    <w:rsid w:val="00021542"/>
    <w:rsid w:val="00035E8D"/>
    <w:rsid w:val="00091BAA"/>
    <w:rsid w:val="00092910"/>
    <w:rsid w:val="001E280A"/>
    <w:rsid w:val="001F155D"/>
    <w:rsid w:val="00204C1A"/>
    <w:rsid w:val="00263B44"/>
    <w:rsid w:val="00275A48"/>
    <w:rsid w:val="00287DD5"/>
    <w:rsid w:val="00361DE2"/>
    <w:rsid w:val="00442C8F"/>
    <w:rsid w:val="0046140F"/>
    <w:rsid w:val="004953F5"/>
    <w:rsid w:val="004A5862"/>
    <w:rsid w:val="004A6E63"/>
    <w:rsid w:val="004B4983"/>
    <w:rsid w:val="005C7B2A"/>
    <w:rsid w:val="00654698"/>
    <w:rsid w:val="006A1A35"/>
    <w:rsid w:val="0078212A"/>
    <w:rsid w:val="007A4121"/>
    <w:rsid w:val="007D7044"/>
    <w:rsid w:val="008852C9"/>
    <w:rsid w:val="00915E05"/>
    <w:rsid w:val="009E3046"/>
    <w:rsid w:val="00A23262"/>
    <w:rsid w:val="00A32FBE"/>
    <w:rsid w:val="00A472ED"/>
    <w:rsid w:val="00B04035"/>
    <w:rsid w:val="00BC0EF2"/>
    <w:rsid w:val="00C05A02"/>
    <w:rsid w:val="00C52320"/>
    <w:rsid w:val="00C6492A"/>
    <w:rsid w:val="00CF1069"/>
    <w:rsid w:val="00D2242D"/>
    <w:rsid w:val="00D3552C"/>
    <w:rsid w:val="00ED6C18"/>
    <w:rsid w:val="00ED6DBD"/>
    <w:rsid w:val="00EE783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03423A6"/>
  <w15:docId w15:val="{4EB85792-9BCD-4145-9400-EF3EE8B25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C05A02"/>
    <w:pPr>
      <w:tabs>
        <w:tab w:val="right" w:pos="9356"/>
      </w:tabs>
      <w:autoSpaceDE w:val="0"/>
      <w:autoSpaceDN w:val="0"/>
    </w:pPr>
    <w:rPr>
      <w:sz w:val="24"/>
      <w:szCs w:val="24"/>
    </w:rPr>
  </w:style>
  <w:style w:type="paragraph" w:styleId="KeinLeerraum">
    <w:name w:val="No Spacing"/>
    <w:uiPriority w:val="1"/>
    <w:qFormat/>
    <w:rsid w:val="009E3046"/>
    <w:rPr>
      <w:rFonts w:ascii="Calibri" w:eastAsia="Yu Mincho" w:hAnsi="Calibri"/>
      <w:sz w:val="22"/>
      <w:szCs w:val="22"/>
      <w:lang w:eastAsia="ja-JP"/>
    </w:rPr>
  </w:style>
  <w:style w:type="paragraph" w:styleId="Sprechblasentext">
    <w:name w:val="Balloon Text"/>
    <w:basedOn w:val="Standard"/>
    <w:link w:val="SprechblasentextZchn"/>
    <w:rsid w:val="0065469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54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436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4</cp:revision>
  <cp:lastPrinted>2016-11-07T07:07:00Z</cp:lastPrinted>
  <dcterms:created xsi:type="dcterms:W3CDTF">2021-06-14T18:09:00Z</dcterms:created>
  <dcterms:modified xsi:type="dcterms:W3CDTF">2021-08-24T14:16:00Z</dcterms:modified>
</cp:coreProperties>
</file>