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0BD" w:rsidRPr="00C05A02" w:rsidRDefault="007370BD" w:rsidP="007370BD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Vorbereitung auf die Exkursion</w:t>
      </w:r>
    </w:p>
    <w:p w:rsidR="007370BD" w:rsidRPr="0046140F" w:rsidRDefault="007370BD" w:rsidP="007370BD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7370BD" w:rsidRDefault="007370BD" w:rsidP="007370B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7370BD" w:rsidRPr="00AD57F8" w:rsidRDefault="007370BD" w:rsidP="007370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Frage: Wozu nutzt das Eichhörnchen die verschiedenen Körperteile?</w:t>
      </w:r>
    </w:p>
    <w:p w:rsidR="007370BD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  <w:r w:rsidRPr="007D2D7A">
              <w:rPr>
                <w:rFonts w:ascii="Arial" w:hAnsi="Arial" w:cs="Arial"/>
                <w:sz w:val="22"/>
                <w:szCs w:val="22"/>
              </w:rPr>
              <w:t>Krallen:</w:t>
            </w: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tcBorders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  <w:r w:rsidRPr="007D2D7A">
              <w:rPr>
                <w:rFonts w:ascii="Arial" w:hAnsi="Arial" w:cs="Arial"/>
                <w:sz w:val="22"/>
                <w:szCs w:val="22"/>
              </w:rPr>
              <w:t>Schwanz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7370BD" w:rsidRPr="007D2D7A" w:rsidTr="00555FC4"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  <w:r w:rsidRPr="007D2D7A">
              <w:rPr>
                <w:rFonts w:ascii="Arial" w:hAnsi="Arial" w:cs="Arial"/>
                <w:sz w:val="22"/>
                <w:szCs w:val="22"/>
              </w:rPr>
              <w:t>Pinselohren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7370BD" w:rsidRPr="007D2D7A" w:rsidTr="00555FC4"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370BD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b/>
          <w:sz w:val="22"/>
          <w:szCs w:val="22"/>
        </w:rPr>
      </w:pPr>
    </w:p>
    <w:p w:rsidR="007370BD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b/>
          <w:sz w:val="22"/>
          <w:szCs w:val="22"/>
        </w:rPr>
      </w:pPr>
    </w:p>
    <w:p w:rsidR="007370BD" w:rsidRPr="00AD57F8" w:rsidRDefault="007370BD" w:rsidP="007370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Frage: Was frisst ein Eichhörnchen?</w:t>
      </w:r>
    </w:p>
    <w:p w:rsidR="007370BD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370BD" w:rsidRDefault="007370BD" w:rsidP="007370B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7370BD" w:rsidRDefault="007370BD" w:rsidP="007370B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7370BD" w:rsidRPr="00AD57F8" w:rsidRDefault="007370BD" w:rsidP="007370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Frage: Welche Überwinterungsstrategien gibt es beim Eichhörnchen und bei anderen Tieren?</w:t>
      </w:r>
    </w:p>
    <w:p w:rsidR="007370BD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370BD" w:rsidRDefault="007370BD" w:rsidP="007370BD">
      <w:pPr>
        <w:rPr>
          <w:rFonts w:ascii="Arial" w:hAnsi="Arial" w:cs="Arial"/>
          <w:b/>
          <w:sz w:val="28"/>
          <w:szCs w:val="24"/>
        </w:rPr>
      </w:pPr>
    </w:p>
    <w:p w:rsidR="007370BD" w:rsidRPr="005755B0" w:rsidRDefault="007370BD" w:rsidP="007370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 w:rsidRPr="005755B0">
        <w:rPr>
          <w:rFonts w:ascii="Arial" w:hAnsi="Arial" w:cs="Arial"/>
          <w:b/>
          <w:sz w:val="22"/>
          <w:szCs w:val="22"/>
        </w:rPr>
        <w:t xml:space="preserve">Das Eichhörnchen sammelt Eicheln und versteckt sie an verschiedenen Stellen im Wald als Wintervorrat. Meist bleiben Eicheln an verschiedenen Verstecken zurück. Wem oder wozu kann das noch nützlich sein? </w:t>
      </w:r>
    </w:p>
    <w:p w:rsidR="007370BD" w:rsidRPr="005755B0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370BD" w:rsidRPr="0046140F" w:rsidRDefault="007370BD" w:rsidP="007370B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8"/>
        </w:rPr>
        <w:br w:type="page"/>
      </w:r>
      <w:r>
        <w:rPr>
          <w:rFonts w:ascii="Arial" w:hAnsi="Arial" w:cs="Arial"/>
          <w:b/>
          <w:sz w:val="28"/>
        </w:rPr>
        <w:lastRenderedPageBreak/>
        <w:t>Fragen bei der Exkursion</w:t>
      </w:r>
    </w:p>
    <w:p w:rsidR="007370BD" w:rsidRDefault="007370BD" w:rsidP="007370B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7370BD" w:rsidRPr="009B1F11" w:rsidRDefault="007370BD" w:rsidP="007370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 w:rsidRPr="009B1F11">
        <w:rPr>
          <w:rFonts w:ascii="Arial" w:hAnsi="Arial" w:cs="Arial"/>
          <w:b/>
          <w:sz w:val="22"/>
          <w:szCs w:val="22"/>
        </w:rPr>
        <w:t>Fraßspuren: Wer hat hier zugeschlagen?</w:t>
      </w:r>
    </w:p>
    <w:p w:rsidR="007370BD" w:rsidRDefault="007370BD" w:rsidP="007370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„</w:t>
      </w:r>
      <w:r w:rsidRPr="009B1F11">
        <w:rPr>
          <w:rFonts w:ascii="Arial" w:hAnsi="Arial" w:cs="Arial"/>
          <w:sz w:val="22"/>
          <w:szCs w:val="22"/>
        </w:rPr>
        <w:t xml:space="preserve">Die Früchte des Waldes können dir eine Menge über seine Bewohner erzählen. Fichtenzapfen zum Beispiel sind bei den Waldtieren sehr begehrt: Zwischen ihren Schuppen sitzen nämlich nahrhafte Samen. Um an die Samen heranzukommen, müssen die Tiere aber erst die Schuppen </w:t>
      </w:r>
      <w:proofErr w:type="spellStart"/>
      <w:r w:rsidRPr="009B1F11">
        <w:rPr>
          <w:rFonts w:ascii="Arial" w:hAnsi="Arial" w:cs="Arial"/>
          <w:sz w:val="22"/>
          <w:szCs w:val="22"/>
        </w:rPr>
        <w:t>aufpulen</w:t>
      </w:r>
      <w:proofErr w:type="spellEnd"/>
      <w:r w:rsidRPr="009B1F11">
        <w:rPr>
          <w:rFonts w:ascii="Arial" w:hAnsi="Arial" w:cs="Arial"/>
          <w:sz w:val="22"/>
          <w:szCs w:val="22"/>
        </w:rPr>
        <w:t>. Dabei wendet jede Tierart ihre eigene Technik an.</w:t>
      </w:r>
      <w:r>
        <w:rPr>
          <w:rFonts w:ascii="Arial" w:hAnsi="Arial" w:cs="Arial"/>
          <w:sz w:val="22"/>
          <w:szCs w:val="22"/>
        </w:rPr>
        <w:t>“</w:t>
      </w:r>
      <w:r w:rsidRPr="009B1F1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Quelle: </w:t>
      </w:r>
      <w:proofErr w:type="spellStart"/>
      <w:r>
        <w:rPr>
          <w:rFonts w:ascii="Arial" w:hAnsi="Arial" w:cs="Arial"/>
          <w:sz w:val="22"/>
          <w:szCs w:val="22"/>
        </w:rPr>
        <w:t>bfn</w:t>
      </w:r>
      <w:proofErr w:type="spellEnd"/>
      <w:r w:rsidRPr="009B1F11">
        <w:rPr>
          <w:rFonts w:ascii="Arial" w:hAnsi="Arial" w:cs="Arial"/>
          <w:sz w:val="22"/>
          <w:szCs w:val="22"/>
        </w:rPr>
        <w:t xml:space="preserve"> </w:t>
      </w:r>
    </w:p>
    <w:p w:rsidR="007370BD" w:rsidRDefault="007370BD" w:rsidP="007370BD">
      <w:pPr>
        <w:rPr>
          <w:rFonts w:ascii="Arial" w:hAnsi="Arial" w:cs="Arial"/>
          <w:sz w:val="22"/>
          <w:szCs w:val="22"/>
        </w:rPr>
      </w:pPr>
    </w:p>
    <w:p w:rsidR="007370BD" w:rsidRPr="007370BD" w:rsidRDefault="007370BD" w:rsidP="007370BD">
      <w:pPr>
        <w:rPr>
          <w:rFonts w:ascii="Arial" w:hAnsi="Arial" w:cs="Arial"/>
          <w:b/>
          <w:sz w:val="22"/>
          <w:szCs w:val="22"/>
        </w:rPr>
      </w:pPr>
      <w:r w:rsidRPr="009B1F11">
        <w:rPr>
          <w:rFonts w:ascii="Arial" w:hAnsi="Arial" w:cs="Arial"/>
          <w:b/>
          <w:sz w:val="22"/>
          <w:szCs w:val="22"/>
        </w:rPr>
        <w:t>Wer hat an welchem Zapfen geknabbert? Verbinde die zugehörigen Tiere mit dem Zapfen</w:t>
      </w:r>
      <w:r>
        <w:rPr>
          <w:rFonts w:ascii="Arial" w:hAnsi="Arial" w:cs="Arial"/>
          <w:b/>
          <w:sz w:val="22"/>
          <w:szCs w:val="22"/>
        </w:rPr>
        <w:t xml:space="preserve">. </w:t>
      </w:r>
    </w:p>
    <w:p w:rsidR="007370BD" w:rsidRDefault="007370BD" w:rsidP="007370BD"/>
    <w:p w:rsidR="007370BD" w:rsidRDefault="007370BD" w:rsidP="007370BD">
      <w:r>
        <w:rPr>
          <w:noProof/>
        </w:rPr>
        <w:drawing>
          <wp:inline distT="0" distB="0" distL="0" distR="0">
            <wp:extent cx="6057900" cy="4691324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469" cy="4693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0BD" w:rsidRDefault="007370BD" w:rsidP="007370BD"/>
    <w:p w:rsidR="007370BD" w:rsidRPr="00AD57F8" w:rsidRDefault="007370BD" w:rsidP="007370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Frage: Was ist „Widerstandsfähigkeit“? </w:t>
      </w:r>
    </w:p>
    <w:p w:rsidR="007370BD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370BD" w:rsidRPr="007D2D7A" w:rsidTr="00555FC4">
        <w:tc>
          <w:tcPr>
            <w:tcW w:w="9778" w:type="dxa"/>
            <w:tcBorders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370BD" w:rsidRDefault="007370BD" w:rsidP="007370B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7370BD" w:rsidRDefault="007370BD" w:rsidP="007370B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7370BD" w:rsidRPr="00AD57F8" w:rsidRDefault="007370BD" w:rsidP="007370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Frage: Was gehört zu einem „widerstandsfähigen“ Wald?</w:t>
      </w:r>
    </w:p>
    <w:p w:rsidR="007370BD" w:rsidRDefault="007370BD" w:rsidP="007370BD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370BD" w:rsidRPr="007D2D7A" w:rsidTr="00555FC4">
        <w:tc>
          <w:tcPr>
            <w:tcW w:w="9778" w:type="dxa"/>
            <w:tcBorders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70BD" w:rsidRPr="007D2D7A" w:rsidTr="00555FC4"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370BD" w:rsidRPr="007D2D7A" w:rsidRDefault="007370BD" w:rsidP="00555FC4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04035" w:rsidRPr="004953F5" w:rsidRDefault="00B04035" w:rsidP="007370BD">
      <w:pPr>
        <w:rPr>
          <w:szCs w:val="22"/>
        </w:rPr>
      </w:pPr>
    </w:p>
    <w:sectPr w:rsidR="00B04035" w:rsidRPr="004953F5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0F4B" w:rsidRDefault="00770F4B">
      <w:r>
        <w:separator/>
      </w:r>
    </w:p>
  </w:endnote>
  <w:endnote w:type="continuationSeparator" w:id="0">
    <w:p w:rsidR="00770F4B" w:rsidRDefault="0077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7370BD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color w:val="999999"/>
              <w:sz w:val="16"/>
              <w:szCs w:val="16"/>
            </w:rPr>
            <w:t>Text:</w:t>
          </w:r>
          <w:r w:rsidR="008647CC"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7370BD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Alexandra Triebel / August 2021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0F4B" w:rsidRDefault="00770F4B">
      <w:r>
        <w:separator/>
      </w:r>
    </w:p>
  </w:footnote>
  <w:footnote w:type="continuationSeparator" w:id="0">
    <w:p w:rsidR="00770F4B" w:rsidRDefault="00770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Tr="00D508DD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ED6C18" w:rsidRPr="00A47DF3" w:rsidRDefault="00ED6C18" w:rsidP="00084405">
          <w:pPr>
            <w:pStyle w:val="Kopfzeile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47DF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7370BD" w:rsidRPr="00A23262" w:rsidRDefault="007370BD" w:rsidP="00084405">
          <w:pPr>
            <w:pStyle w:val="Kopfzeile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Naturführerin Alexandra Triebel</w:t>
          </w:r>
        </w:p>
        <w:p w:rsidR="00ED6C18" w:rsidRPr="00AD1FBD" w:rsidRDefault="007370BD" w:rsidP="00084405">
          <w:pPr>
            <w:pStyle w:val="Kopfzeile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2048FB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Zu Gast beim Waldgärtner Eichhörnchen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ED6C18" w:rsidRPr="009106C3" w:rsidRDefault="008647CC" w:rsidP="00092910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Tr="00D508DD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DA2178" w:rsidRDefault="007370BD" w:rsidP="00084405">
          <w:pPr>
            <w:pStyle w:val="Kopfzeile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rbeitsblatt:</w:t>
          </w: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Dem Eichhörnchen auf der Spur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A6805"/>
    <w:multiLevelType w:val="hybridMultilevel"/>
    <w:tmpl w:val="D180C3B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84405"/>
    <w:rsid w:val="00091BAA"/>
    <w:rsid w:val="00092910"/>
    <w:rsid w:val="001E280A"/>
    <w:rsid w:val="00204C1A"/>
    <w:rsid w:val="00287DD5"/>
    <w:rsid w:val="00361DE2"/>
    <w:rsid w:val="00442C8F"/>
    <w:rsid w:val="004953F5"/>
    <w:rsid w:val="004A6E63"/>
    <w:rsid w:val="004B4983"/>
    <w:rsid w:val="006A1A35"/>
    <w:rsid w:val="007370BD"/>
    <w:rsid w:val="00770F4B"/>
    <w:rsid w:val="0078212A"/>
    <w:rsid w:val="007D7044"/>
    <w:rsid w:val="008647CC"/>
    <w:rsid w:val="00A32FBE"/>
    <w:rsid w:val="00A472ED"/>
    <w:rsid w:val="00B04035"/>
    <w:rsid w:val="00C6492A"/>
    <w:rsid w:val="00CF1069"/>
    <w:rsid w:val="00D3552C"/>
    <w:rsid w:val="00D508DD"/>
    <w:rsid w:val="00ED6C1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1"/>
    </o:shapelayout>
  </w:shapeDefaults>
  <w:decimalSymbol w:val=","/>
  <w:listSeparator w:val=";"/>
  <w14:docId w14:val="4B8484C9"/>
  <w15:docId w15:val="{3D926093-A8AB-45DE-96B0-BB3F4C6AD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basedOn w:val="Absatz-Standardschriftart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customStyle="1" w:styleId="Tabrechts">
    <w:name w:val="Tabrechts"/>
    <w:basedOn w:val="Standard"/>
    <w:uiPriority w:val="99"/>
    <w:rsid w:val="007370BD"/>
    <w:pPr>
      <w:tabs>
        <w:tab w:val="right" w:pos="9356"/>
      </w:tabs>
      <w:autoSpaceDE w:val="0"/>
      <w:autoSpaceDN w:val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3</cp:revision>
  <dcterms:created xsi:type="dcterms:W3CDTF">2021-08-30T10:19:00Z</dcterms:created>
  <dcterms:modified xsi:type="dcterms:W3CDTF">2021-08-30T10:22:00Z</dcterms:modified>
</cp:coreProperties>
</file>