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A02" w:rsidRDefault="00E245D6" w:rsidP="0046140F">
      <w:pPr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99060</wp:posOffset>
            </wp:positionV>
            <wp:extent cx="1753235" cy="2334260"/>
            <wp:effectExtent l="0" t="0" r="0" b="8890"/>
            <wp:wrapTight wrapText="bothSides">
              <wp:wrapPolygon edited="0">
                <wp:start x="0" y="0"/>
                <wp:lineTo x="0" y="21506"/>
                <wp:lineTo x="21357" y="21506"/>
                <wp:lineTo x="21357" y="0"/>
                <wp:lineTo x="0" y="0"/>
              </wp:wrapPolygon>
            </wp:wrapTight>
            <wp:docPr id="45" name="Bild 45" descr="273-GrenzturmProbstzella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273-GrenzturmProbstzella_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35" cy="233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12155" w:rsidRDefault="00312155" w:rsidP="0046140F">
      <w:pPr>
        <w:rPr>
          <w:rFonts w:ascii="Arial" w:hAnsi="Arial" w:cs="Arial"/>
          <w:sz w:val="22"/>
          <w:szCs w:val="22"/>
        </w:rPr>
      </w:pPr>
      <w:r w:rsidRPr="00312155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>as Grüne Band</w:t>
      </w:r>
      <w:r w:rsidRPr="00312155">
        <w:rPr>
          <w:rFonts w:ascii="Arial" w:hAnsi="Arial" w:cs="Arial"/>
          <w:sz w:val="22"/>
          <w:szCs w:val="22"/>
        </w:rPr>
        <w:t xml:space="preserve"> ist ein Ort, an dem du viele</w:t>
      </w:r>
      <w:r>
        <w:rPr>
          <w:rFonts w:ascii="Arial" w:hAnsi="Arial" w:cs="Arial"/>
          <w:sz w:val="22"/>
          <w:szCs w:val="22"/>
        </w:rPr>
        <w:t xml:space="preserve"> verschiedene Biotope und Biozönosen</w:t>
      </w:r>
      <w:r w:rsidRPr="00312155">
        <w:rPr>
          <w:rFonts w:ascii="Arial" w:hAnsi="Arial" w:cs="Arial"/>
          <w:sz w:val="22"/>
          <w:szCs w:val="22"/>
        </w:rPr>
        <w:t xml:space="preserve"> entdecken kannst. </w:t>
      </w:r>
    </w:p>
    <w:p w:rsidR="00312155" w:rsidRDefault="00312155" w:rsidP="0046140F">
      <w:pPr>
        <w:rPr>
          <w:rFonts w:ascii="Arial" w:hAnsi="Arial" w:cs="Arial"/>
          <w:sz w:val="22"/>
          <w:szCs w:val="22"/>
        </w:rPr>
      </w:pPr>
      <w:r w:rsidRPr="00312155">
        <w:rPr>
          <w:rFonts w:ascii="Arial" w:hAnsi="Arial" w:cs="Arial"/>
          <w:b/>
          <w:sz w:val="22"/>
          <w:szCs w:val="22"/>
        </w:rPr>
        <w:t>Biozönose:</w:t>
      </w:r>
      <w:r>
        <w:rPr>
          <w:rFonts w:ascii="Arial" w:hAnsi="Arial" w:cs="Arial"/>
          <w:sz w:val="22"/>
          <w:szCs w:val="22"/>
        </w:rPr>
        <w:t xml:space="preserve"> </w:t>
      </w:r>
      <w:r w:rsidRPr="00312155">
        <w:rPr>
          <w:rFonts w:ascii="Arial" w:hAnsi="Arial" w:cs="Arial"/>
          <w:sz w:val="22"/>
          <w:szCs w:val="22"/>
        </w:rPr>
        <w:t>Pflanzen, Tiere, Pilze und Mikroorganismen, aber auch der Mensch (also alle Lebewesen) wirken in einem Ökosystem aufeinander und werden somit als biotische Umweltfaktoren bezeichnet. Sie leben in einer Gemeinschaft, der Biozönose.</w:t>
      </w:r>
      <w:r>
        <w:rPr>
          <w:rFonts w:ascii="Arial" w:hAnsi="Arial" w:cs="Arial"/>
          <w:sz w:val="22"/>
          <w:szCs w:val="22"/>
        </w:rPr>
        <w:t xml:space="preserve"> </w:t>
      </w:r>
    </w:p>
    <w:p w:rsidR="00312155" w:rsidRDefault="00312155" w:rsidP="0046140F">
      <w:pPr>
        <w:rPr>
          <w:rFonts w:ascii="Arial" w:hAnsi="Arial" w:cs="Arial"/>
          <w:b/>
          <w:sz w:val="22"/>
          <w:szCs w:val="22"/>
        </w:rPr>
      </w:pPr>
    </w:p>
    <w:p w:rsidR="009E6513" w:rsidRDefault="00312155" w:rsidP="0046140F">
      <w:pPr>
        <w:rPr>
          <w:rFonts w:ascii="Arial" w:hAnsi="Arial" w:cs="Arial"/>
          <w:sz w:val="22"/>
          <w:szCs w:val="22"/>
        </w:rPr>
      </w:pPr>
      <w:r w:rsidRPr="00312155">
        <w:rPr>
          <w:rFonts w:ascii="Arial" w:hAnsi="Arial" w:cs="Arial"/>
          <w:b/>
          <w:sz w:val="22"/>
          <w:szCs w:val="22"/>
        </w:rPr>
        <w:t>Biotop:</w:t>
      </w:r>
      <w:r>
        <w:rPr>
          <w:rFonts w:ascii="Arial" w:hAnsi="Arial" w:cs="Arial"/>
          <w:sz w:val="22"/>
          <w:szCs w:val="22"/>
        </w:rPr>
        <w:t xml:space="preserve"> </w:t>
      </w:r>
      <w:r w:rsidRPr="00312155">
        <w:rPr>
          <w:rFonts w:ascii="Arial" w:hAnsi="Arial" w:cs="Arial"/>
          <w:sz w:val="22"/>
          <w:szCs w:val="22"/>
        </w:rPr>
        <w:t>Die abiotischen Umweltfaktoren bestimmen die Lebensbedingungen der dort vorkommenden Pflanzen und Tier</w:t>
      </w:r>
      <w:r>
        <w:rPr>
          <w:rFonts w:ascii="Arial" w:hAnsi="Arial" w:cs="Arial"/>
          <w:sz w:val="22"/>
          <w:szCs w:val="22"/>
        </w:rPr>
        <w:t>e. Zu den abiotischen Umweltfak</w:t>
      </w:r>
      <w:r w:rsidRPr="00312155">
        <w:rPr>
          <w:rFonts w:ascii="Arial" w:hAnsi="Arial" w:cs="Arial"/>
          <w:sz w:val="22"/>
          <w:szCs w:val="22"/>
        </w:rPr>
        <w:t>toren zählen Temperatur, Niederschlagsmenge, Sonnenlicht, Wi</w:t>
      </w:r>
      <w:r>
        <w:rPr>
          <w:rFonts w:ascii="Arial" w:hAnsi="Arial" w:cs="Arial"/>
          <w:sz w:val="22"/>
          <w:szCs w:val="22"/>
        </w:rPr>
        <w:t>nd sowie der Säure- und Mineral</w:t>
      </w:r>
      <w:r w:rsidRPr="00312155">
        <w:rPr>
          <w:rFonts w:ascii="Arial" w:hAnsi="Arial" w:cs="Arial"/>
          <w:sz w:val="22"/>
          <w:szCs w:val="22"/>
        </w:rPr>
        <w:t>stoffgehalt des Bodens. Ein Lebensraum mit all seinen abiotischen F</w:t>
      </w:r>
      <w:r>
        <w:rPr>
          <w:rFonts w:ascii="Arial" w:hAnsi="Arial" w:cs="Arial"/>
          <w:sz w:val="22"/>
          <w:szCs w:val="22"/>
        </w:rPr>
        <w:t>aktoren wird als Biotop bezeich</w:t>
      </w:r>
      <w:r w:rsidRPr="00312155">
        <w:rPr>
          <w:rFonts w:ascii="Arial" w:hAnsi="Arial" w:cs="Arial"/>
          <w:sz w:val="22"/>
          <w:szCs w:val="22"/>
        </w:rPr>
        <w:t xml:space="preserve">net. </w:t>
      </w:r>
    </w:p>
    <w:p w:rsidR="00312155" w:rsidRDefault="00312155" w:rsidP="0046140F">
      <w:pPr>
        <w:rPr>
          <w:rFonts w:ascii="Arial" w:hAnsi="Arial" w:cs="Arial"/>
          <w:sz w:val="22"/>
          <w:szCs w:val="22"/>
        </w:rPr>
      </w:pPr>
      <w:r w:rsidRPr="00312155">
        <w:rPr>
          <w:rFonts w:ascii="Arial" w:hAnsi="Arial" w:cs="Arial"/>
          <w:sz w:val="22"/>
          <w:szCs w:val="22"/>
        </w:rPr>
        <w:t xml:space="preserve">Biozönose und Biotop zusammen bilden ein </w:t>
      </w:r>
      <w:r w:rsidRPr="009E6513">
        <w:rPr>
          <w:rFonts w:ascii="Arial" w:hAnsi="Arial" w:cs="Arial"/>
          <w:b/>
          <w:sz w:val="22"/>
          <w:szCs w:val="22"/>
        </w:rPr>
        <w:t>Ökosystem</w:t>
      </w:r>
      <w:r w:rsidRPr="00312155">
        <w:rPr>
          <w:rFonts w:ascii="Arial" w:hAnsi="Arial" w:cs="Arial"/>
          <w:sz w:val="22"/>
          <w:szCs w:val="22"/>
        </w:rPr>
        <w:t>.</w:t>
      </w:r>
    </w:p>
    <w:p w:rsidR="00312155" w:rsidRDefault="00312155" w:rsidP="0046140F">
      <w:pPr>
        <w:rPr>
          <w:rFonts w:ascii="Arial" w:hAnsi="Arial" w:cs="Arial"/>
          <w:sz w:val="22"/>
          <w:szCs w:val="22"/>
        </w:rPr>
      </w:pPr>
    </w:p>
    <w:p w:rsidR="004A0664" w:rsidRPr="00C05A02" w:rsidRDefault="004A0664" w:rsidP="004A0664">
      <w:pPr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Forscherauftrag</w:t>
      </w:r>
    </w:p>
    <w:p w:rsidR="004A0664" w:rsidRDefault="004A0664" w:rsidP="009E6513">
      <w:pPr>
        <w:pStyle w:val="Tabrechts"/>
        <w:tabs>
          <w:tab w:val="clear" w:pos="9356"/>
        </w:tabs>
        <w:rPr>
          <w:rFonts w:ascii="Arial" w:hAnsi="Arial" w:cs="Arial"/>
          <w:b/>
          <w:sz w:val="22"/>
          <w:szCs w:val="22"/>
        </w:rPr>
      </w:pPr>
    </w:p>
    <w:p w:rsidR="00C05A02" w:rsidRPr="009E6513" w:rsidRDefault="00312155" w:rsidP="009E6513">
      <w:pPr>
        <w:pStyle w:val="Tabrechts"/>
        <w:tabs>
          <w:tab w:val="clear" w:pos="9356"/>
        </w:tabs>
        <w:rPr>
          <w:rFonts w:ascii="Arial" w:hAnsi="Arial" w:cs="Arial"/>
          <w:b/>
          <w:sz w:val="22"/>
          <w:szCs w:val="22"/>
        </w:rPr>
      </w:pPr>
      <w:r w:rsidRPr="009E6513">
        <w:rPr>
          <w:rFonts w:ascii="Arial" w:hAnsi="Arial" w:cs="Arial"/>
          <w:b/>
          <w:sz w:val="22"/>
          <w:szCs w:val="22"/>
        </w:rPr>
        <w:t>Untersucht eine vorgegebene Fläche auf Ihre Artenvielfalt und Beschaffenheit</w:t>
      </w:r>
      <w:r w:rsidR="009E6513">
        <w:rPr>
          <w:rFonts w:ascii="Arial" w:hAnsi="Arial" w:cs="Arial"/>
          <w:b/>
          <w:sz w:val="22"/>
          <w:szCs w:val="22"/>
        </w:rPr>
        <w:t>.</w:t>
      </w:r>
    </w:p>
    <w:p w:rsidR="00312155" w:rsidRDefault="00312155" w:rsidP="00312155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312155" w:rsidRDefault="000B2F8B" w:rsidP="009E6513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Um welches Biotop </w:t>
      </w:r>
      <w:r w:rsidR="00312155">
        <w:rPr>
          <w:rFonts w:ascii="Arial" w:hAnsi="Arial" w:cs="Arial"/>
          <w:sz w:val="22"/>
          <w:szCs w:val="22"/>
        </w:rPr>
        <w:t xml:space="preserve">handelt es sich? </w:t>
      </w:r>
      <w:r>
        <w:rPr>
          <w:rFonts w:ascii="Arial" w:hAnsi="Arial" w:cs="Arial"/>
          <w:sz w:val="22"/>
          <w:szCs w:val="22"/>
        </w:rPr>
        <w:br/>
      </w:r>
    </w:p>
    <w:tbl>
      <w:tblPr>
        <w:tblW w:w="0" w:type="auto"/>
        <w:tblLook w:val="04A0"/>
      </w:tblPr>
      <w:tblGrid>
        <w:gridCol w:w="2376"/>
        <w:gridCol w:w="3261"/>
        <w:gridCol w:w="4217"/>
      </w:tblGrid>
      <w:tr w:rsidR="000B2F8B" w:rsidRPr="0096433E" w:rsidTr="0096433E">
        <w:tc>
          <w:tcPr>
            <w:tcW w:w="2376" w:type="dxa"/>
            <w:shd w:val="clear" w:color="auto" w:fill="auto"/>
          </w:tcPr>
          <w:p w:rsidR="000B2F8B" w:rsidRPr="0096433E" w:rsidRDefault="000B2F8B" w:rsidP="0096433E">
            <w:pPr>
              <w:pStyle w:val="Tabrechts"/>
              <w:numPr>
                <w:ilvl w:val="0"/>
                <w:numId w:val="8"/>
              </w:numPr>
              <w:tabs>
                <w:tab w:val="clear" w:pos="935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96433E">
              <w:rPr>
                <w:rFonts w:ascii="Arial" w:hAnsi="Arial" w:cs="Arial"/>
                <w:sz w:val="22"/>
                <w:szCs w:val="22"/>
              </w:rPr>
              <w:t>Wald</w:t>
            </w:r>
          </w:p>
          <w:p w:rsidR="000B2F8B" w:rsidRPr="0096433E" w:rsidRDefault="000B2F8B" w:rsidP="0096433E">
            <w:pPr>
              <w:pStyle w:val="Tabrechts"/>
              <w:numPr>
                <w:ilvl w:val="0"/>
                <w:numId w:val="8"/>
              </w:numPr>
              <w:tabs>
                <w:tab w:val="clear" w:pos="935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96433E">
              <w:rPr>
                <w:rFonts w:ascii="Arial" w:hAnsi="Arial" w:cs="Arial"/>
                <w:sz w:val="22"/>
                <w:szCs w:val="22"/>
              </w:rPr>
              <w:t>Trockenhang</w:t>
            </w:r>
          </w:p>
        </w:tc>
        <w:tc>
          <w:tcPr>
            <w:tcW w:w="3261" w:type="dxa"/>
            <w:shd w:val="clear" w:color="auto" w:fill="auto"/>
          </w:tcPr>
          <w:p w:rsidR="000B2F8B" w:rsidRPr="0096433E" w:rsidRDefault="000B2F8B" w:rsidP="0096433E">
            <w:pPr>
              <w:pStyle w:val="Tabrechts"/>
              <w:numPr>
                <w:ilvl w:val="0"/>
                <w:numId w:val="8"/>
              </w:numPr>
              <w:tabs>
                <w:tab w:val="clear" w:pos="935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96433E">
              <w:rPr>
                <w:rFonts w:ascii="Arial" w:hAnsi="Arial" w:cs="Arial"/>
                <w:sz w:val="22"/>
                <w:szCs w:val="22"/>
              </w:rPr>
              <w:t>Wiese</w:t>
            </w:r>
          </w:p>
          <w:p w:rsidR="000B2F8B" w:rsidRPr="0096433E" w:rsidRDefault="000B2F8B" w:rsidP="0096433E">
            <w:pPr>
              <w:pStyle w:val="Tabrechts"/>
              <w:numPr>
                <w:ilvl w:val="0"/>
                <w:numId w:val="8"/>
              </w:numPr>
              <w:tabs>
                <w:tab w:val="clear" w:pos="935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96433E">
              <w:rPr>
                <w:rFonts w:ascii="Arial" w:hAnsi="Arial" w:cs="Arial"/>
                <w:sz w:val="22"/>
                <w:szCs w:val="22"/>
              </w:rPr>
              <w:t>Feuchtgebiet / Gewässer</w:t>
            </w:r>
          </w:p>
        </w:tc>
        <w:tc>
          <w:tcPr>
            <w:tcW w:w="4217" w:type="dxa"/>
            <w:shd w:val="clear" w:color="auto" w:fill="auto"/>
          </w:tcPr>
          <w:p w:rsidR="000B2F8B" w:rsidRPr="0096433E" w:rsidRDefault="000B2F8B" w:rsidP="0096433E">
            <w:pPr>
              <w:pStyle w:val="Tabrechts"/>
              <w:numPr>
                <w:ilvl w:val="0"/>
                <w:numId w:val="8"/>
              </w:numPr>
              <w:tabs>
                <w:tab w:val="clear" w:pos="935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96433E">
              <w:rPr>
                <w:rFonts w:ascii="Arial" w:hAnsi="Arial" w:cs="Arial"/>
                <w:sz w:val="22"/>
                <w:szCs w:val="22"/>
              </w:rPr>
              <w:t>Anderes: ___________________</w:t>
            </w:r>
          </w:p>
        </w:tc>
      </w:tr>
    </w:tbl>
    <w:p w:rsidR="000B2F8B" w:rsidRDefault="000B2F8B" w:rsidP="000B2F8B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B04035" w:rsidRPr="000B2F8B" w:rsidRDefault="00C05A02" w:rsidP="000B2F8B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</w:t>
      </w:r>
      <w:r w:rsidR="009E6513" w:rsidRPr="000B2F8B">
        <w:rPr>
          <w:rFonts w:ascii="Arial" w:hAnsi="Arial" w:cs="Arial"/>
          <w:sz w:val="22"/>
          <w:szCs w:val="22"/>
        </w:rPr>
        <w:t>Beschreib</w:t>
      </w:r>
      <w:r w:rsidR="000B2F8B" w:rsidRPr="000B2F8B">
        <w:rPr>
          <w:rFonts w:ascii="Arial" w:hAnsi="Arial" w:cs="Arial"/>
          <w:sz w:val="22"/>
          <w:szCs w:val="22"/>
        </w:rPr>
        <w:t xml:space="preserve">t die </w:t>
      </w:r>
      <w:r w:rsidR="009E6513" w:rsidRPr="000B2F8B">
        <w:rPr>
          <w:rFonts w:ascii="Arial" w:hAnsi="Arial" w:cs="Arial"/>
          <w:sz w:val="22"/>
          <w:szCs w:val="22"/>
        </w:rPr>
        <w:t>Untersuchungsfläche</w:t>
      </w:r>
      <w:r w:rsidR="000B2F8B" w:rsidRPr="000B2F8B">
        <w:rPr>
          <w:rFonts w:ascii="Arial" w:hAnsi="Arial" w:cs="Arial"/>
          <w:sz w:val="22"/>
          <w:szCs w:val="22"/>
        </w:rPr>
        <w:t xml:space="preserve"> genauer. Was kommt vor?</w:t>
      </w:r>
    </w:p>
    <w:p w:rsidR="000B2F8B" w:rsidRPr="000B2F8B" w:rsidRDefault="000B2F8B" w:rsidP="009E6513">
      <w:pPr>
        <w:rPr>
          <w:rFonts w:ascii="Arial" w:hAnsi="Arial" w:cs="Arial"/>
          <w:color w:val="000000"/>
          <w:sz w:val="22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8"/>
        <w:gridCol w:w="7402"/>
      </w:tblGrid>
      <w:tr w:rsidR="004A0664" w:rsidRPr="0096433E" w:rsidTr="0096433E">
        <w:trPr>
          <w:trHeight w:val="309"/>
        </w:trPr>
        <w:tc>
          <w:tcPr>
            <w:tcW w:w="9670" w:type="dxa"/>
            <w:gridSpan w:val="2"/>
            <w:shd w:val="clear" w:color="auto" w:fill="F2F2F2"/>
            <w:vAlign w:val="center"/>
          </w:tcPr>
          <w:p w:rsidR="004A0664" w:rsidRPr="0096433E" w:rsidRDefault="004A0664" w:rsidP="004A0664">
            <w:pPr>
              <w:rPr>
                <w:rFonts w:ascii="Arial" w:hAnsi="Arial" w:cs="Arial"/>
                <w:b/>
                <w:color w:val="000000"/>
                <w:sz w:val="22"/>
                <w:szCs w:val="24"/>
              </w:rPr>
            </w:pPr>
            <w:r w:rsidRPr="0096433E">
              <w:rPr>
                <w:rFonts w:ascii="Arial" w:hAnsi="Arial" w:cs="Arial"/>
                <w:b/>
                <w:color w:val="000000"/>
                <w:sz w:val="22"/>
                <w:szCs w:val="24"/>
              </w:rPr>
              <w:t>Biotische Faktoren</w:t>
            </w:r>
          </w:p>
        </w:tc>
      </w:tr>
      <w:tr w:rsidR="000B2F8B" w:rsidRPr="0096433E" w:rsidTr="0096433E">
        <w:tc>
          <w:tcPr>
            <w:tcW w:w="2268" w:type="dxa"/>
            <w:shd w:val="clear" w:color="auto" w:fill="auto"/>
          </w:tcPr>
          <w:p w:rsidR="000B2F8B" w:rsidRPr="0096433E" w:rsidRDefault="000B2F8B" w:rsidP="000B2F8B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96433E">
              <w:rPr>
                <w:rFonts w:ascii="Arial" w:hAnsi="Arial" w:cs="Arial"/>
                <w:color w:val="000000"/>
                <w:sz w:val="22"/>
                <w:szCs w:val="24"/>
              </w:rPr>
              <w:t>Vorgefundene Pflanzenarten</w:t>
            </w:r>
          </w:p>
          <w:p w:rsidR="000B2F8B" w:rsidRPr="0096433E" w:rsidRDefault="000B2F8B" w:rsidP="000B2F8B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  <w:p w:rsidR="000B2F8B" w:rsidRPr="0096433E" w:rsidRDefault="000B2F8B" w:rsidP="000B2F8B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96433E">
              <w:rPr>
                <w:rFonts w:ascii="Arial" w:hAnsi="Arial" w:cs="Arial"/>
                <w:color w:val="000000"/>
                <w:sz w:val="22"/>
                <w:szCs w:val="24"/>
              </w:rPr>
              <w:t>(Baumschicht, Strauchschicht, Krautschicht, Moosschicht)</w:t>
            </w:r>
          </w:p>
          <w:p w:rsidR="000B2F8B" w:rsidRPr="0096433E" w:rsidRDefault="000B2F8B" w:rsidP="000B2F8B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  <w:p w:rsidR="004A0664" w:rsidRPr="0096433E" w:rsidRDefault="004A0664" w:rsidP="000B2F8B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  <w:tc>
          <w:tcPr>
            <w:tcW w:w="7402" w:type="dxa"/>
            <w:shd w:val="clear" w:color="auto" w:fill="auto"/>
          </w:tcPr>
          <w:p w:rsidR="000B2F8B" w:rsidRPr="0096433E" w:rsidRDefault="000B2F8B" w:rsidP="009E651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</w:tr>
      <w:tr w:rsidR="000B2F8B" w:rsidRPr="0096433E" w:rsidTr="0096433E">
        <w:tc>
          <w:tcPr>
            <w:tcW w:w="2268" w:type="dxa"/>
            <w:shd w:val="clear" w:color="auto" w:fill="auto"/>
          </w:tcPr>
          <w:p w:rsidR="000B2F8B" w:rsidRPr="0096433E" w:rsidRDefault="000B2F8B" w:rsidP="009E651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96433E">
              <w:rPr>
                <w:rFonts w:ascii="Arial" w:hAnsi="Arial" w:cs="Arial"/>
                <w:color w:val="000000"/>
                <w:sz w:val="22"/>
                <w:szCs w:val="24"/>
              </w:rPr>
              <w:t>Vorgefundene Tiere / Tierspuren</w:t>
            </w:r>
          </w:p>
          <w:p w:rsidR="000B2F8B" w:rsidRPr="0096433E" w:rsidRDefault="000B2F8B" w:rsidP="009E651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  <w:p w:rsidR="000B2F8B" w:rsidRPr="0096433E" w:rsidRDefault="000B2F8B" w:rsidP="009E651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  <w:p w:rsidR="000B2F8B" w:rsidRPr="0096433E" w:rsidRDefault="000B2F8B" w:rsidP="009E651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  <w:tc>
          <w:tcPr>
            <w:tcW w:w="7402" w:type="dxa"/>
            <w:shd w:val="clear" w:color="auto" w:fill="auto"/>
          </w:tcPr>
          <w:p w:rsidR="000B2F8B" w:rsidRPr="0096433E" w:rsidRDefault="000B2F8B" w:rsidP="009E651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</w:tr>
      <w:tr w:rsidR="000B2F8B" w:rsidRPr="0096433E" w:rsidTr="0096433E">
        <w:tc>
          <w:tcPr>
            <w:tcW w:w="2268" w:type="dxa"/>
            <w:shd w:val="clear" w:color="auto" w:fill="auto"/>
          </w:tcPr>
          <w:p w:rsidR="000B2F8B" w:rsidRPr="0096433E" w:rsidRDefault="000B2F8B" w:rsidP="000B2F8B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96433E">
              <w:rPr>
                <w:rFonts w:ascii="Arial" w:hAnsi="Arial" w:cs="Arial"/>
                <w:color w:val="000000"/>
                <w:sz w:val="22"/>
                <w:szCs w:val="24"/>
              </w:rPr>
              <w:t>Vorgefundene menschliche Einflüsse</w:t>
            </w:r>
          </w:p>
          <w:p w:rsidR="000B2F8B" w:rsidRPr="0096433E" w:rsidRDefault="000B2F8B" w:rsidP="000B2F8B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  <w:p w:rsidR="004A0664" w:rsidRPr="0096433E" w:rsidRDefault="004A0664" w:rsidP="000B2F8B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  <w:p w:rsidR="000B2F8B" w:rsidRPr="0096433E" w:rsidRDefault="000B2F8B" w:rsidP="000B2F8B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  <w:tc>
          <w:tcPr>
            <w:tcW w:w="7402" w:type="dxa"/>
            <w:shd w:val="clear" w:color="auto" w:fill="auto"/>
          </w:tcPr>
          <w:p w:rsidR="000B2F8B" w:rsidRPr="0096433E" w:rsidRDefault="000B2F8B" w:rsidP="009E651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</w:tr>
      <w:tr w:rsidR="004A0664" w:rsidRPr="0096433E" w:rsidTr="0096433E">
        <w:trPr>
          <w:trHeight w:val="396"/>
        </w:trPr>
        <w:tc>
          <w:tcPr>
            <w:tcW w:w="9670" w:type="dxa"/>
            <w:gridSpan w:val="2"/>
            <w:shd w:val="clear" w:color="auto" w:fill="F2F2F2"/>
            <w:vAlign w:val="center"/>
          </w:tcPr>
          <w:p w:rsidR="004A0664" w:rsidRPr="0096433E" w:rsidRDefault="004A0664" w:rsidP="004A0664">
            <w:pPr>
              <w:rPr>
                <w:rFonts w:ascii="Arial" w:hAnsi="Arial" w:cs="Arial"/>
                <w:b/>
                <w:color w:val="000000"/>
                <w:sz w:val="22"/>
                <w:szCs w:val="24"/>
              </w:rPr>
            </w:pPr>
            <w:bookmarkStart w:id="0" w:name="_GoBack"/>
            <w:bookmarkEnd w:id="0"/>
            <w:r w:rsidRPr="0096433E">
              <w:rPr>
                <w:rFonts w:ascii="Arial" w:hAnsi="Arial" w:cs="Arial"/>
                <w:b/>
                <w:color w:val="000000"/>
                <w:sz w:val="22"/>
                <w:szCs w:val="24"/>
              </w:rPr>
              <w:lastRenderedPageBreak/>
              <w:t>Abiotische Faktoren</w:t>
            </w:r>
          </w:p>
        </w:tc>
      </w:tr>
      <w:tr w:rsidR="000B2F8B" w:rsidRPr="0096433E" w:rsidTr="0096433E">
        <w:tc>
          <w:tcPr>
            <w:tcW w:w="2268" w:type="dxa"/>
            <w:shd w:val="clear" w:color="auto" w:fill="auto"/>
          </w:tcPr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96433E">
              <w:rPr>
                <w:rFonts w:ascii="Arial" w:hAnsi="Arial" w:cs="Arial"/>
                <w:color w:val="000000"/>
                <w:sz w:val="22"/>
                <w:szCs w:val="24"/>
              </w:rPr>
              <w:t>Boden</w:t>
            </w:r>
          </w:p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96433E">
              <w:rPr>
                <w:rFonts w:ascii="Arial" w:hAnsi="Arial" w:cs="Arial"/>
                <w:color w:val="000000"/>
                <w:sz w:val="22"/>
                <w:szCs w:val="24"/>
              </w:rPr>
              <w:t>(z.B. Gestein, Feuchtigkeit, Humusauflage)</w:t>
            </w:r>
          </w:p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  <w:tc>
          <w:tcPr>
            <w:tcW w:w="7402" w:type="dxa"/>
            <w:shd w:val="clear" w:color="auto" w:fill="auto"/>
          </w:tcPr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</w:tr>
      <w:tr w:rsidR="000B2F8B" w:rsidRPr="0096433E" w:rsidTr="0096433E">
        <w:tc>
          <w:tcPr>
            <w:tcW w:w="2268" w:type="dxa"/>
            <w:shd w:val="clear" w:color="auto" w:fill="auto"/>
          </w:tcPr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96433E">
              <w:rPr>
                <w:rFonts w:ascii="Arial" w:hAnsi="Arial" w:cs="Arial"/>
                <w:color w:val="000000"/>
                <w:sz w:val="22"/>
                <w:szCs w:val="24"/>
              </w:rPr>
              <w:t>Lichtbedingungen</w:t>
            </w:r>
          </w:p>
          <w:p w:rsidR="004A0664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96433E">
              <w:rPr>
                <w:rFonts w:ascii="Arial" w:hAnsi="Arial" w:cs="Arial"/>
                <w:color w:val="000000"/>
                <w:sz w:val="22"/>
                <w:szCs w:val="24"/>
              </w:rPr>
              <w:t>(Hanglage)</w:t>
            </w:r>
          </w:p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  <w:tc>
          <w:tcPr>
            <w:tcW w:w="7402" w:type="dxa"/>
            <w:shd w:val="clear" w:color="auto" w:fill="auto"/>
          </w:tcPr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</w:tr>
      <w:tr w:rsidR="000B2F8B" w:rsidRPr="0096433E" w:rsidTr="0096433E">
        <w:tc>
          <w:tcPr>
            <w:tcW w:w="2268" w:type="dxa"/>
            <w:shd w:val="clear" w:color="auto" w:fill="auto"/>
          </w:tcPr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96433E">
              <w:rPr>
                <w:rFonts w:ascii="Arial" w:hAnsi="Arial" w:cs="Arial"/>
                <w:color w:val="000000"/>
                <w:sz w:val="22"/>
                <w:szCs w:val="24"/>
              </w:rPr>
              <w:t>Feuchtigkeit</w:t>
            </w:r>
          </w:p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  <w:p w:rsidR="004A0664" w:rsidRPr="0096433E" w:rsidRDefault="004A0664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  <w:tc>
          <w:tcPr>
            <w:tcW w:w="7402" w:type="dxa"/>
            <w:shd w:val="clear" w:color="auto" w:fill="auto"/>
          </w:tcPr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</w:tr>
      <w:tr w:rsidR="000B2F8B" w:rsidRPr="0096433E" w:rsidTr="0096433E">
        <w:tc>
          <w:tcPr>
            <w:tcW w:w="2268" w:type="dxa"/>
            <w:shd w:val="clear" w:color="auto" w:fill="auto"/>
          </w:tcPr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96433E">
              <w:rPr>
                <w:rFonts w:ascii="Arial" w:hAnsi="Arial" w:cs="Arial"/>
                <w:color w:val="000000"/>
                <w:sz w:val="22"/>
                <w:szCs w:val="24"/>
              </w:rPr>
              <w:t>Sonstiges</w:t>
            </w:r>
          </w:p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  <w:tc>
          <w:tcPr>
            <w:tcW w:w="7402" w:type="dxa"/>
            <w:shd w:val="clear" w:color="auto" w:fill="auto"/>
          </w:tcPr>
          <w:p w:rsidR="000B2F8B" w:rsidRPr="0096433E" w:rsidRDefault="000B2F8B" w:rsidP="0096433E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</w:tc>
      </w:tr>
    </w:tbl>
    <w:p w:rsidR="000B2F8B" w:rsidRDefault="000B2F8B" w:rsidP="009E6513">
      <w:pPr>
        <w:rPr>
          <w:rFonts w:ascii="Arial" w:hAnsi="Arial" w:cs="Arial"/>
          <w:color w:val="000000"/>
          <w:sz w:val="24"/>
          <w:szCs w:val="24"/>
        </w:rPr>
      </w:pPr>
    </w:p>
    <w:p w:rsidR="000B2F8B" w:rsidRDefault="000B2F8B" w:rsidP="009E6513">
      <w:pPr>
        <w:rPr>
          <w:rFonts w:ascii="Arial" w:hAnsi="Arial" w:cs="Arial"/>
          <w:color w:val="000000"/>
          <w:sz w:val="24"/>
          <w:szCs w:val="24"/>
        </w:rPr>
      </w:pPr>
    </w:p>
    <w:p w:rsidR="000B2F8B" w:rsidRDefault="009E6513" w:rsidP="000B2F8B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</w:t>
      </w:r>
      <w:r w:rsidR="004A0664">
        <w:rPr>
          <w:rFonts w:ascii="Arial" w:hAnsi="Arial" w:cs="Arial"/>
          <w:sz w:val="22"/>
          <w:szCs w:val="22"/>
        </w:rPr>
        <w:t>Skizziert</w:t>
      </w:r>
      <w:r w:rsidR="000B2F8B" w:rsidRPr="009E6513">
        <w:rPr>
          <w:rFonts w:ascii="Arial" w:hAnsi="Arial" w:cs="Arial"/>
          <w:sz w:val="22"/>
          <w:szCs w:val="22"/>
        </w:rPr>
        <w:t xml:space="preserve"> in dem Kasten </w:t>
      </w:r>
      <w:r w:rsidR="004A0664">
        <w:rPr>
          <w:rFonts w:ascii="Arial" w:hAnsi="Arial" w:cs="Arial"/>
          <w:sz w:val="22"/>
          <w:szCs w:val="22"/>
        </w:rPr>
        <w:t>die</w:t>
      </w:r>
      <w:r w:rsidR="000B2F8B" w:rsidRPr="009E6513">
        <w:rPr>
          <w:rFonts w:ascii="Arial" w:hAnsi="Arial" w:cs="Arial"/>
          <w:sz w:val="22"/>
          <w:szCs w:val="22"/>
        </w:rPr>
        <w:t xml:space="preserve"> Untersuchungsfläche </w:t>
      </w:r>
      <w:r w:rsidR="004A0664">
        <w:rPr>
          <w:rFonts w:ascii="Arial" w:hAnsi="Arial" w:cs="Arial"/>
          <w:sz w:val="22"/>
          <w:szCs w:val="22"/>
        </w:rPr>
        <w:t>als Querschnitt.</w:t>
      </w:r>
    </w:p>
    <w:p w:rsidR="000B2F8B" w:rsidRDefault="005C11C4" w:rsidP="000B2F8B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7" o:spid="_x0000_s1026" type="#_x0000_t202" style="position:absolute;margin-left:1.15pt;margin-top:13.5pt;width:478.05pt;height:354.8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lGPLAIAAFIEAAAOAAAAZHJzL2Uyb0RvYy54bWysVNtu2zAMfR+wfxD0vthJ47Qx4hRdugwD&#10;ugvQ7gNkWbaFyaImKbGzrx8lu1l2exnmB4EUqUPykPTmdugUOQrrJOiCzmcpJUJzqKRuCvr5af/q&#10;hhLnma6YAi0KehKO3m5fvtj0JhcLaEFVwhIE0S7vTUFb702eJI63omNuBkZoNNZgO+ZRtU1SWdYj&#10;eqeSRZqukh5sZSxw4Rze3o9Guo34dS24/1jXTniiCoq5+XjaeJbhTLYbljeWmVbyKQ32D1l0TGoM&#10;eoa6Z56Rg5W/QXWSW3BQ+xmHLoG6llzEGrCaefpLNY8tMyLWguQ4c6bJ/T9Y/uH4yRJZFfSKEs06&#10;bNGTGDx5DQNZXgd6euNy9Ho06OcHvMc2x1KdeQD+xRENu5bpRtxZC30rWIXpzcPL5OLpiOMCSNm/&#10;hwrjsIOHCDTUtgvcIRsE0bFNp3NrQi4cL1fp9XxxlVHC0bbM0lW2zmIMlj8/N9b5twI6EoSCWux9&#10;hGfHB+dDOix/dgnRHChZ7aVSUbFNuVOWHBnOyT5+E/pPbkqTvqDrbJGNDPwVIo3fnyA66XHglewK&#10;enN2Ynng7Y2u4jh6JtUoY8pKT0QG7kYW/VAOU2NKqE5IqYVxsHERUWjBfqOkx6EuqPt6YFZQot5p&#10;bMt6vlyGLYjKMrteoGIvLeWlhWmOUAX1lIzizo+bczBWNi1GGgdBwx22spaR5NDzMaspbxzcyP20&#10;ZGEzLvXo9eNXsP0OAAD//wMAUEsDBBQABgAIAAAAIQAJayXR3wAAAAgBAAAPAAAAZHJzL2Rvd25y&#10;ZXYueG1sTI/BTsMwEETvSPyDtUhcEHVoSpKGOBVCAsENCoKrG2+TiHgdbDcNf89ygtNqNKPZN9Vm&#10;toOY0IfekYKrRQICqXGmp1bB2+v9ZQEiRE1GD45QwTcG2NSnJ5UujTvSC07b2AouoVBqBV2MYyll&#10;aDq0OizciMTe3nmrI0vfSuP1kcvtIJdJkkmre+IPnR7xrsPmc3uwCorV4/QRntLn9ybbD+t4kU8P&#10;X16p87P59gZExDn+heEXn9GhZqadO5AJYlCwTDnIJ+dFbK+vixWInYI8zXKQdSX/D6h/AAAA//8D&#10;AFBLAQItABQABgAIAAAAIQC2gziS/gAAAOEBAAATAAAAAAAAAAAAAAAAAAAAAABbQ29udGVudF9U&#10;eXBlc10ueG1sUEsBAi0AFAAGAAgAAAAhADj9If/WAAAAlAEAAAsAAAAAAAAAAAAAAAAALwEAAF9y&#10;ZWxzLy5yZWxzUEsBAi0AFAAGAAgAAAAhAKzeUY8sAgAAUgQAAA4AAAAAAAAAAAAAAAAALgIAAGRy&#10;cy9lMm9Eb2MueG1sUEsBAi0AFAAGAAgAAAAhAAlrJdHfAAAACAEAAA8AAAAAAAAAAAAAAAAAhgQA&#10;AGRycy9kb3ducmV2LnhtbFBLBQYAAAAABAAEAPMAAACSBQAAAAA=&#10;">
            <v:textbox>
              <w:txbxContent>
                <w:p w:rsidR="000B2F8B" w:rsidRDefault="000B2F8B" w:rsidP="000B2F8B"/>
              </w:txbxContent>
            </v:textbox>
            <w10:wrap type="square"/>
          </v:shape>
        </w:pict>
      </w:r>
    </w:p>
    <w:p w:rsidR="009E6513" w:rsidRPr="004953F5" w:rsidRDefault="009E6513" w:rsidP="009E6513">
      <w:pPr>
        <w:rPr>
          <w:szCs w:val="22"/>
        </w:rPr>
      </w:pPr>
    </w:p>
    <w:sectPr w:rsidR="009E6513" w:rsidRPr="004953F5" w:rsidSect="006A1A35">
      <w:headerReference w:type="default" r:id="rId8"/>
      <w:footerReference w:type="default" r:id="rId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7B92" w:rsidRDefault="00237B92">
      <w:r>
        <w:separator/>
      </w:r>
    </w:p>
  </w:endnote>
  <w:endnote w:type="continuationSeparator" w:id="0">
    <w:p w:rsidR="00237B92" w:rsidRDefault="00237B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7544" w:type="dxa"/>
      <w:jc w:val="center"/>
      <w:tblLook w:val="01E0"/>
    </w:tblPr>
    <w:tblGrid>
      <w:gridCol w:w="1780"/>
      <w:gridCol w:w="5764"/>
    </w:tblGrid>
    <w:tr w:rsidR="00361DE2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361DE2" w:rsidRPr="007611A1" w:rsidRDefault="00E245D6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361DE2" w:rsidRPr="00BE4C14" w:rsidRDefault="00F26D77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M</w:t>
          </w:r>
          <w:r w:rsidRPr="00DC3E4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arika Kächele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A</w:t>
          </w:r>
          <w:r w:rsidRPr="00DC3E4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ugust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2</w:t>
          </w:r>
          <w:r w:rsidRPr="00DC3E4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021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7B92" w:rsidRDefault="00237B92">
      <w:r>
        <w:separator/>
      </w:r>
    </w:p>
  </w:footnote>
  <w:footnote w:type="continuationSeparator" w:id="0">
    <w:p w:rsidR="00237B92" w:rsidRDefault="00237B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/>
    </w:tblPr>
    <w:tblGrid>
      <w:gridCol w:w="6480"/>
      <w:gridCol w:w="3533"/>
      <w:gridCol w:w="38"/>
    </w:tblGrid>
    <w:tr w:rsidR="00ED6C18" w:rsidRPr="00A23262" w:rsidTr="00A23262">
      <w:trPr>
        <w:gridAfter w:val="1"/>
        <w:wAfter w:w="38" w:type="dxa"/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F26D77" w:rsidRPr="00F26D77" w:rsidRDefault="00F26D77" w:rsidP="00F26D77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F26D77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F26D77" w:rsidRPr="00F26D77" w:rsidRDefault="00F26D77" w:rsidP="00F26D77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F26D77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Naturpark Thüringer Schiefergebirge/Obere Saale</w:t>
          </w:r>
        </w:p>
        <w:p w:rsidR="00F26D77" w:rsidRPr="00F26D77" w:rsidRDefault="00F26D77" w:rsidP="00F26D77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F26D77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Stiftung Naturschutz Thüringen</w:t>
          </w:r>
        </w:p>
        <w:p w:rsidR="00F26D77" w:rsidRPr="00F26D77" w:rsidRDefault="00911373" w:rsidP="00F26D77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911373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Gebietsbetreuerin und</w:t>
          </w: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</w:t>
          </w:r>
          <w:r w:rsidR="00F26D77" w:rsidRPr="00F26D77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Naturführerin Marika </w:t>
          </w:r>
          <w:proofErr w:type="spellStart"/>
          <w:r w:rsidR="00F26D77" w:rsidRPr="00F26D77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Kächele</w:t>
          </w:r>
          <w:proofErr w:type="spellEnd"/>
        </w:p>
        <w:p w:rsidR="00ED6C18" w:rsidRPr="00A23262" w:rsidRDefault="00F26D77" w:rsidP="00F26D77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F26D77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Grünes Band</w:t>
          </w:r>
        </w:p>
      </w:tc>
      <w:tc>
        <w:tcPr>
          <w:tcW w:w="353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E245D6" w:rsidP="00A23262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A23262" w:rsidTr="00A23262">
      <w:trPr>
        <w:trHeight w:val="397"/>
      </w:trPr>
      <w:tc>
        <w:tcPr>
          <w:tcW w:w="10051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A23262" w:rsidRDefault="00BC0EF2" w:rsidP="00312155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rbeitsblatt:</w:t>
          </w:r>
          <w:r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</w:t>
          </w:r>
          <w:r w:rsidR="00312155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Biotopvielfalt am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</w:t>
          </w:r>
          <w:r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Grünen Band</w:t>
          </w:r>
          <w:r w:rsidR="00516FF3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(Kl. 7-12)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25A6805"/>
    <w:multiLevelType w:val="hybridMultilevel"/>
    <w:tmpl w:val="9CBEAB7C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89835F5"/>
    <w:multiLevelType w:val="hybridMultilevel"/>
    <w:tmpl w:val="7C5C4678"/>
    <w:lvl w:ilvl="0" w:tplc="952E6BE0">
      <w:start w:val="1"/>
      <w:numFmt w:val="bullet"/>
      <w:lvlText w:val="⃝"/>
      <w:lvlJc w:val="left"/>
      <w:pPr>
        <w:ind w:left="360" w:hanging="360"/>
      </w:pPr>
      <w:rPr>
        <w:rFonts w:ascii="Calibri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Footer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361DE2"/>
    <w:rsid w:val="00091BAA"/>
    <w:rsid w:val="00092910"/>
    <w:rsid w:val="000B2F8B"/>
    <w:rsid w:val="001E280A"/>
    <w:rsid w:val="00204C1A"/>
    <w:rsid w:val="00237B92"/>
    <w:rsid w:val="00287DD5"/>
    <w:rsid w:val="002B45DF"/>
    <w:rsid w:val="00312155"/>
    <w:rsid w:val="00361DE2"/>
    <w:rsid w:val="00442C8F"/>
    <w:rsid w:val="0046140F"/>
    <w:rsid w:val="004621E5"/>
    <w:rsid w:val="004953F5"/>
    <w:rsid w:val="004A0664"/>
    <w:rsid w:val="004A6E63"/>
    <w:rsid w:val="004B4983"/>
    <w:rsid w:val="00516FF3"/>
    <w:rsid w:val="005C11C4"/>
    <w:rsid w:val="0062529E"/>
    <w:rsid w:val="006A1A35"/>
    <w:rsid w:val="0078212A"/>
    <w:rsid w:val="007C1078"/>
    <w:rsid w:val="007D7044"/>
    <w:rsid w:val="00911373"/>
    <w:rsid w:val="0094028F"/>
    <w:rsid w:val="00955852"/>
    <w:rsid w:val="0096433E"/>
    <w:rsid w:val="009C196D"/>
    <w:rsid w:val="009E6513"/>
    <w:rsid w:val="00A23262"/>
    <w:rsid w:val="00A32FBE"/>
    <w:rsid w:val="00A472ED"/>
    <w:rsid w:val="00B04035"/>
    <w:rsid w:val="00B74E52"/>
    <w:rsid w:val="00BC0EF2"/>
    <w:rsid w:val="00C05A02"/>
    <w:rsid w:val="00C52320"/>
    <w:rsid w:val="00C6492A"/>
    <w:rsid w:val="00CF1069"/>
    <w:rsid w:val="00D3552C"/>
    <w:rsid w:val="00E245D6"/>
    <w:rsid w:val="00ED6C18"/>
    <w:rsid w:val="00EE7838"/>
    <w:rsid w:val="00F114E3"/>
    <w:rsid w:val="00F23964"/>
    <w:rsid w:val="00F26D77"/>
    <w:rsid w:val="00F462F2"/>
    <w:rsid w:val="00F526D7"/>
    <w:rsid w:val="00F97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gitternetz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customStyle="1" w:styleId="Tabrechts">
    <w:name w:val="Tabrechts"/>
    <w:basedOn w:val="Standard"/>
    <w:uiPriority w:val="99"/>
    <w:rsid w:val="00C05A02"/>
    <w:pPr>
      <w:tabs>
        <w:tab w:val="right" w:pos="9356"/>
      </w:tabs>
      <w:autoSpaceDE w:val="0"/>
      <w:autoSpaceDN w:val="0"/>
    </w:pPr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516FF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516F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Kröckel</cp:lastModifiedBy>
  <cp:revision>5</cp:revision>
  <cp:lastPrinted>2016-11-07T07:07:00Z</cp:lastPrinted>
  <dcterms:created xsi:type="dcterms:W3CDTF">2021-06-09T10:50:00Z</dcterms:created>
  <dcterms:modified xsi:type="dcterms:W3CDTF">2021-09-06T16:06:00Z</dcterms:modified>
</cp:coreProperties>
</file>