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31480E" w14:textId="77777777" w:rsidR="00E667FC" w:rsidRPr="00E667FC" w:rsidRDefault="00E667FC" w:rsidP="00E667FC">
      <w:pPr>
        <w:spacing w:line="256" w:lineRule="auto"/>
        <w:jc w:val="center"/>
        <w:rPr>
          <w:rFonts w:ascii="Castellar" w:eastAsia="Calibri" w:hAnsi="Castellar" w:cs="Times New Roman"/>
          <w:u w:val="single"/>
          <w:lang w:val="en-GB"/>
        </w:rPr>
      </w:pPr>
    </w:p>
    <w:p w14:paraId="47A61A1A" w14:textId="77777777" w:rsidR="00E667FC" w:rsidRPr="008757C8" w:rsidRDefault="00E667FC" w:rsidP="00E667FC">
      <w:pPr>
        <w:spacing w:line="256" w:lineRule="auto"/>
        <w:jc w:val="center"/>
        <w:rPr>
          <w:rFonts w:ascii="Castellar" w:eastAsia="Calibri" w:hAnsi="Castellar" w:cs="Times New Roman"/>
          <w:sz w:val="28"/>
          <w:szCs w:val="28"/>
          <w:u w:val="single"/>
          <w:lang w:val="en-GB"/>
        </w:rPr>
      </w:pPr>
      <w:r w:rsidRPr="008757C8">
        <w:rPr>
          <w:rFonts w:ascii="Castellar" w:eastAsia="Calibri" w:hAnsi="Castellar" w:cs="Times New Roman"/>
          <w:sz w:val="28"/>
          <w:szCs w:val="28"/>
          <w:u w:val="single"/>
          <w:lang w:val="en-GB"/>
        </w:rPr>
        <w:t>Escape room activity</w:t>
      </w:r>
    </w:p>
    <w:p w14:paraId="4A442931" w14:textId="77777777" w:rsidR="00E667FC" w:rsidRPr="009D6DBF" w:rsidRDefault="00E667FC" w:rsidP="00E667FC">
      <w:pPr>
        <w:spacing w:line="256" w:lineRule="auto"/>
        <w:jc w:val="center"/>
        <w:rPr>
          <w:rFonts w:ascii="Castellar" w:eastAsia="Calibri" w:hAnsi="Castellar" w:cs="Times New Roman"/>
          <w:b/>
          <w:i/>
          <w:sz w:val="28"/>
          <w:szCs w:val="28"/>
          <w:u w:val="single"/>
          <w:lang w:val="en-GB"/>
        </w:rPr>
      </w:pPr>
      <w:r w:rsidRPr="009D6DBF">
        <w:rPr>
          <w:rFonts w:ascii="Castellar" w:eastAsia="Calibri" w:hAnsi="Castellar" w:cs="Times New Roman"/>
          <w:b/>
          <w:i/>
          <w:sz w:val="28"/>
          <w:szCs w:val="28"/>
          <w:u w:val="single"/>
          <w:lang w:val="en-GB"/>
        </w:rPr>
        <w:t>Scotland – an exciting place packed with myths and legends just waiting to be discovered</w:t>
      </w:r>
    </w:p>
    <w:p w14:paraId="33ED1D29" w14:textId="77777777" w:rsidR="00E667FC" w:rsidRPr="00E667FC" w:rsidRDefault="00E667FC" w:rsidP="00E667FC">
      <w:pPr>
        <w:spacing w:line="256" w:lineRule="auto"/>
        <w:jc w:val="center"/>
        <w:rPr>
          <w:rFonts w:ascii="Castellar" w:eastAsia="Calibri" w:hAnsi="Castellar" w:cs="Times New Roman"/>
          <w:sz w:val="24"/>
          <w:szCs w:val="24"/>
          <w:u w:val="single"/>
          <w:lang w:val="en-GB"/>
        </w:rPr>
      </w:pPr>
    </w:p>
    <w:p w14:paraId="2A847800" w14:textId="77777777" w:rsidR="00E667FC" w:rsidRPr="00E667FC" w:rsidRDefault="00821B58" w:rsidP="00E667FC">
      <w:pPr>
        <w:spacing w:line="256" w:lineRule="auto"/>
        <w:jc w:val="center"/>
        <w:rPr>
          <w:rFonts w:ascii="Castellar" w:eastAsia="Calibri" w:hAnsi="Castellar" w:cs="Times New Roman"/>
          <w:sz w:val="28"/>
          <w:szCs w:val="28"/>
          <w:u w:val="single"/>
        </w:rPr>
      </w:pPr>
      <w:r w:rsidRPr="00821B58">
        <w:rPr>
          <w:rFonts w:ascii="Castellar" w:eastAsia="Calibri" w:hAnsi="Castellar" w:cs="Times New Roman"/>
          <w:sz w:val="28"/>
          <w:szCs w:val="28"/>
          <w:u w:val="single"/>
        </w:rPr>
        <w:t>Ziel &amp; O</w:t>
      </w:r>
      <w:r w:rsidR="00E667FC" w:rsidRPr="00E667FC">
        <w:rPr>
          <w:rFonts w:ascii="Castellar" w:eastAsia="Calibri" w:hAnsi="Castellar" w:cs="Times New Roman"/>
          <w:sz w:val="28"/>
          <w:szCs w:val="28"/>
          <w:u w:val="single"/>
        </w:rPr>
        <w:t>rganisation</w:t>
      </w:r>
    </w:p>
    <w:p w14:paraId="36FC6421" w14:textId="77777777" w:rsidR="00E667FC" w:rsidRPr="00E667FC" w:rsidRDefault="00E667FC" w:rsidP="00E667FC">
      <w:pPr>
        <w:spacing w:after="0" w:line="256" w:lineRule="auto"/>
        <w:jc w:val="center"/>
        <w:rPr>
          <w:rFonts w:ascii="Castellar" w:eastAsia="Calibri" w:hAnsi="Castellar" w:cs="Times New Roman"/>
          <w:sz w:val="24"/>
          <w:szCs w:val="24"/>
          <w:u w:val="single"/>
        </w:rPr>
      </w:pPr>
    </w:p>
    <w:p w14:paraId="0B9A0E73" w14:textId="77777777" w:rsidR="008757C8" w:rsidRDefault="00E667FC" w:rsidP="00E667FC">
      <w:pPr>
        <w:spacing w:after="0" w:line="256" w:lineRule="auto"/>
        <w:rPr>
          <w:rFonts w:ascii="Calibri" w:eastAsia="Calibri" w:hAnsi="Calibri" w:cs="Calibri"/>
          <w:sz w:val="24"/>
          <w:szCs w:val="24"/>
        </w:rPr>
      </w:pPr>
      <w:r w:rsidRPr="008757C8">
        <w:rPr>
          <w:rFonts w:ascii="Calibri" w:eastAsia="Calibri" w:hAnsi="Calibri" w:cs="Calibri"/>
          <w:sz w:val="24"/>
          <w:szCs w:val="24"/>
          <w:u w:val="single"/>
        </w:rPr>
        <w:t>Zielstellung:</w:t>
      </w:r>
      <w:r w:rsidRPr="008757C8">
        <w:rPr>
          <w:rFonts w:ascii="Calibri" w:eastAsia="Calibri" w:hAnsi="Calibri" w:cs="Calibri"/>
          <w:sz w:val="24"/>
          <w:szCs w:val="24"/>
        </w:rPr>
        <w:tab/>
        <w:t xml:space="preserve">    </w:t>
      </w:r>
      <w:proofErr w:type="gramStart"/>
      <w:r w:rsidRPr="008757C8">
        <w:rPr>
          <w:rFonts w:ascii="Calibri" w:eastAsia="Calibri" w:hAnsi="Calibri" w:cs="Calibri"/>
          <w:sz w:val="24"/>
          <w:szCs w:val="24"/>
        </w:rPr>
        <w:t>-  Erwerb</w:t>
      </w:r>
      <w:proofErr w:type="gramEnd"/>
      <w:r w:rsidRPr="008757C8">
        <w:rPr>
          <w:rFonts w:ascii="Calibri" w:eastAsia="Calibri" w:hAnsi="Calibri" w:cs="Calibri"/>
          <w:sz w:val="24"/>
          <w:szCs w:val="24"/>
        </w:rPr>
        <w:t xml:space="preserve"> von Wortschatz und landeskundlichem Wissen zum Thema </w:t>
      </w:r>
    </w:p>
    <w:p w14:paraId="3028F7B1" w14:textId="77777777" w:rsidR="008757C8" w:rsidRDefault="008757C8" w:rsidP="00E667FC">
      <w:pPr>
        <w:spacing w:after="0" w:line="256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                                  </w:t>
      </w:r>
      <w:r w:rsidR="00E667FC" w:rsidRPr="008757C8">
        <w:rPr>
          <w:rFonts w:ascii="Calibri" w:eastAsia="Calibri" w:hAnsi="Calibri" w:cs="Calibri"/>
          <w:sz w:val="24"/>
          <w:szCs w:val="24"/>
        </w:rPr>
        <w:t xml:space="preserve">Scotland in Vorbereitung eines Vortrags mit Power Point </w:t>
      </w:r>
    </w:p>
    <w:p w14:paraId="2EB317B2" w14:textId="77777777" w:rsidR="00277C79" w:rsidRPr="008757C8" w:rsidRDefault="008757C8" w:rsidP="00E667FC">
      <w:pPr>
        <w:spacing w:after="0" w:line="256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                                  </w:t>
      </w:r>
      <w:r w:rsidR="00E667FC" w:rsidRPr="008757C8">
        <w:rPr>
          <w:rFonts w:ascii="Calibri" w:eastAsia="Calibri" w:hAnsi="Calibri" w:cs="Calibri"/>
          <w:sz w:val="24"/>
          <w:szCs w:val="24"/>
        </w:rPr>
        <w:t>(Klett, Green Line 3, Unit2)</w:t>
      </w:r>
    </w:p>
    <w:p w14:paraId="27A0CBB3" w14:textId="77777777" w:rsidR="00E667FC" w:rsidRPr="008757C8" w:rsidRDefault="00E667FC" w:rsidP="00E667FC">
      <w:pPr>
        <w:rPr>
          <w:sz w:val="24"/>
          <w:szCs w:val="24"/>
        </w:rPr>
      </w:pPr>
      <w:r w:rsidRPr="008757C8">
        <w:rPr>
          <w:sz w:val="24"/>
          <w:szCs w:val="24"/>
        </w:rPr>
        <w:t xml:space="preserve">                       </w:t>
      </w:r>
      <w:r w:rsidR="008757C8">
        <w:rPr>
          <w:sz w:val="24"/>
          <w:szCs w:val="24"/>
        </w:rPr>
        <w:t xml:space="preserve">      </w:t>
      </w:r>
      <w:r w:rsidRPr="008757C8">
        <w:rPr>
          <w:sz w:val="24"/>
          <w:szCs w:val="24"/>
        </w:rPr>
        <w:t xml:space="preserve">  -  </w:t>
      </w:r>
      <w:bookmarkStart w:id="0" w:name="_GoBack"/>
      <w:bookmarkEnd w:id="0"/>
      <w:r w:rsidRPr="008757C8">
        <w:rPr>
          <w:sz w:val="24"/>
          <w:szCs w:val="24"/>
        </w:rPr>
        <w:t>Motivation für die Arbeit am Thema Scotland</w:t>
      </w:r>
    </w:p>
    <w:p w14:paraId="5EB3692B" w14:textId="77777777" w:rsidR="00E667FC" w:rsidRPr="008757C8" w:rsidRDefault="00E667FC" w:rsidP="00E667FC">
      <w:pPr>
        <w:rPr>
          <w:sz w:val="24"/>
          <w:szCs w:val="24"/>
          <w:u w:val="single"/>
        </w:rPr>
      </w:pPr>
      <w:r w:rsidRPr="008757C8">
        <w:rPr>
          <w:sz w:val="24"/>
          <w:szCs w:val="24"/>
          <w:u w:val="single"/>
        </w:rPr>
        <w:t>Stundenplanung/Organisation:</w:t>
      </w:r>
    </w:p>
    <w:p w14:paraId="23D679FA" w14:textId="77777777" w:rsidR="00E667FC" w:rsidRPr="008757C8" w:rsidRDefault="00E667FC" w:rsidP="00E667FC">
      <w:pPr>
        <w:pStyle w:val="Listenabsatz"/>
        <w:numPr>
          <w:ilvl w:val="0"/>
          <w:numId w:val="2"/>
        </w:numPr>
        <w:rPr>
          <w:sz w:val="24"/>
          <w:szCs w:val="24"/>
        </w:rPr>
      </w:pPr>
      <w:r w:rsidRPr="008757C8">
        <w:rPr>
          <w:sz w:val="24"/>
          <w:szCs w:val="24"/>
        </w:rPr>
        <w:t>Einteilung der Klasse in Gruppen von 4 Schüler</w:t>
      </w:r>
      <w:r w:rsidR="000F08FF">
        <w:rPr>
          <w:sz w:val="24"/>
          <w:szCs w:val="24"/>
        </w:rPr>
        <w:t>*inne</w:t>
      </w:r>
      <w:r w:rsidRPr="008757C8">
        <w:rPr>
          <w:sz w:val="24"/>
          <w:szCs w:val="24"/>
        </w:rPr>
        <w:t>n</w:t>
      </w:r>
    </w:p>
    <w:p w14:paraId="7612401D" w14:textId="77777777" w:rsidR="00E667FC" w:rsidRPr="008757C8" w:rsidRDefault="00E667FC" w:rsidP="00E667FC">
      <w:pPr>
        <w:pStyle w:val="Listenabsatz"/>
        <w:numPr>
          <w:ilvl w:val="0"/>
          <w:numId w:val="2"/>
        </w:numPr>
        <w:rPr>
          <w:sz w:val="24"/>
          <w:szCs w:val="24"/>
        </w:rPr>
      </w:pPr>
      <w:r w:rsidRPr="008757C8">
        <w:rPr>
          <w:sz w:val="24"/>
          <w:szCs w:val="24"/>
        </w:rPr>
        <w:t>Arbeit an Gruppentischen</w:t>
      </w:r>
    </w:p>
    <w:p w14:paraId="35327FA3" w14:textId="77777777" w:rsidR="00E667FC" w:rsidRPr="008757C8" w:rsidRDefault="00E667FC" w:rsidP="00E667FC">
      <w:pPr>
        <w:pStyle w:val="Listenabsatz"/>
        <w:numPr>
          <w:ilvl w:val="0"/>
          <w:numId w:val="2"/>
        </w:numPr>
        <w:rPr>
          <w:sz w:val="24"/>
          <w:szCs w:val="24"/>
        </w:rPr>
      </w:pPr>
      <w:r w:rsidRPr="008757C8">
        <w:rPr>
          <w:sz w:val="24"/>
          <w:szCs w:val="24"/>
        </w:rPr>
        <w:t>Zwei Stationen mit Tablets</w:t>
      </w:r>
    </w:p>
    <w:p w14:paraId="6D5767A7" w14:textId="77777777" w:rsidR="00E667FC" w:rsidRPr="008757C8" w:rsidRDefault="00E667FC" w:rsidP="00E667FC">
      <w:pPr>
        <w:pStyle w:val="Listenabsatz"/>
        <w:numPr>
          <w:ilvl w:val="0"/>
          <w:numId w:val="2"/>
        </w:numPr>
        <w:rPr>
          <w:sz w:val="24"/>
          <w:szCs w:val="24"/>
        </w:rPr>
      </w:pPr>
      <w:r w:rsidRPr="008757C8">
        <w:rPr>
          <w:sz w:val="24"/>
          <w:szCs w:val="24"/>
        </w:rPr>
        <w:t xml:space="preserve">Wörterbücher zur </w:t>
      </w:r>
      <w:r w:rsidR="00FE3B52">
        <w:rPr>
          <w:sz w:val="24"/>
          <w:szCs w:val="24"/>
        </w:rPr>
        <w:t>Klärung von unbekanntem Wortschatz</w:t>
      </w:r>
    </w:p>
    <w:p w14:paraId="4D3070E5" w14:textId="031C94A8" w:rsidR="00E667FC" w:rsidRPr="008757C8" w:rsidRDefault="000F08FF" w:rsidP="00E667FC">
      <w:pPr>
        <w:pStyle w:val="Listenabsatz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kleine T</w:t>
      </w:r>
      <w:r w:rsidR="00E667FC" w:rsidRPr="008757C8">
        <w:rPr>
          <w:sz w:val="24"/>
          <w:szCs w:val="24"/>
        </w:rPr>
        <w:t>aschen mit Zahlenschloss und Auftrag für Präsentation</w:t>
      </w:r>
      <w:r>
        <w:rPr>
          <w:sz w:val="24"/>
          <w:szCs w:val="24"/>
        </w:rPr>
        <w:t xml:space="preserve"> (Federtaschen etc.)</w:t>
      </w:r>
    </w:p>
    <w:p w14:paraId="5667EB83" w14:textId="77777777" w:rsidR="00E667FC" w:rsidRPr="008757C8" w:rsidRDefault="00E667FC" w:rsidP="00E667FC">
      <w:pPr>
        <w:pStyle w:val="Listenabsatz"/>
        <w:numPr>
          <w:ilvl w:val="0"/>
          <w:numId w:val="2"/>
        </w:numPr>
        <w:rPr>
          <w:sz w:val="24"/>
          <w:szCs w:val="24"/>
        </w:rPr>
      </w:pPr>
      <w:r w:rsidRPr="008757C8">
        <w:rPr>
          <w:sz w:val="24"/>
          <w:szCs w:val="24"/>
        </w:rPr>
        <w:t xml:space="preserve">Materialtisch mit unterschiedlich farbigen Arbeitsaufträgen, so dass jede Gruppe an einer anderen </w:t>
      </w:r>
      <w:r w:rsidR="000F08FF">
        <w:rPr>
          <w:sz w:val="24"/>
          <w:szCs w:val="24"/>
        </w:rPr>
        <w:t>Aufgabe arbeitet und die</w:t>
      </w:r>
      <w:r w:rsidR="008757C8" w:rsidRPr="008757C8">
        <w:rPr>
          <w:sz w:val="24"/>
          <w:szCs w:val="24"/>
        </w:rPr>
        <w:t xml:space="preserve"> Eigenständigkeit gefördert wird.</w:t>
      </w:r>
    </w:p>
    <w:p w14:paraId="6BC2F720" w14:textId="77777777" w:rsidR="008757C8" w:rsidRPr="008757C8" w:rsidRDefault="008757C8" w:rsidP="00E667FC">
      <w:pPr>
        <w:pStyle w:val="Listenabsatz"/>
        <w:numPr>
          <w:ilvl w:val="0"/>
          <w:numId w:val="2"/>
        </w:numPr>
        <w:rPr>
          <w:sz w:val="24"/>
          <w:szCs w:val="24"/>
        </w:rPr>
      </w:pPr>
      <w:r w:rsidRPr="008757C8">
        <w:rPr>
          <w:sz w:val="24"/>
          <w:szCs w:val="24"/>
        </w:rPr>
        <w:t>The Third Digit sollte zerschnitten im Umschlag übergeben werden.</w:t>
      </w:r>
    </w:p>
    <w:p w14:paraId="318F6E1A" w14:textId="77777777" w:rsidR="008757C8" w:rsidRPr="008757C8" w:rsidRDefault="008757C8" w:rsidP="008757C8">
      <w:pPr>
        <w:rPr>
          <w:sz w:val="24"/>
          <w:szCs w:val="24"/>
        </w:rPr>
      </w:pPr>
    </w:p>
    <w:p w14:paraId="667FAF70" w14:textId="77777777" w:rsidR="008757C8" w:rsidRPr="008757C8" w:rsidRDefault="008757C8" w:rsidP="008757C8">
      <w:pPr>
        <w:rPr>
          <w:sz w:val="24"/>
          <w:szCs w:val="24"/>
          <w:u w:val="single"/>
        </w:rPr>
      </w:pPr>
      <w:r w:rsidRPr="008757C8">
        <w:rPr>
          <w:sz w:val="24"/>
          <w:szCs w:val="24"/>
          <w:u w:val="single"/>
        </w:rPr>
        <w:t>Ablauf:</w:t>
      </w:r>
    </w:p>
    <w:p w14:paraId="4B7A4D47" w14:textId="77777777" w:rsidR="008757C8" w:rsidRPr="008757C8" w:rsidRDefault="008757C8" w:rsidP="008757C8">
      <w:pPr>
        <w:pStyle w:val="Listenabsatz"/>
        <w:numPr>
          <w:ilvl w:val="0"/>
          <w:numId w:val="3"/>
        </w:numPr>
        <w:rPr>
          <w:sz w:val="24"/>
          <w:szCs w:val="24"/>
        </w:rPr>
      </w:pPr>
      <w:r w:rsidRPr="008757C8">
        <w:rPr>
          <w:sz w:val="24"/>
          <w:szCs w:val="24"/>
        </w:rPr>
        <w:t>Lehrer</w:t>
      </w:r>
      <w:r w:rsidR="000F08FF">
        <w:rPr>
          <w:sz w:val="24"/>
          <w:szCs w:val="24"/>
        </w:rPr>
        <w:t>*in</w:t>
      </w:r>
      <w:r w:rsidRPr="008757C8">
        <w:rPr>
          <w:sz w:val="24"/>
          <w:szCs w:val="24"/>
        </w:rPr>
        <w:t xml:space="preserve"> erklärt Escape Room </w:t>
      </w:r>
      <w:proofErr w:type="spellStart"/>
      <w:r w:rsidRPr="008757C8">
        <w:rPr>
          <w:sz w:val="24"/>
          <w:szCs w:val="24"/>
        </w:rPr>
        <w:t>Activity</w:t>
      </w:r>
      <w:proofErr w:type="spellEnd"/>
      <w:r w:rsidRPr="008757C8">
        <w:rPr>
          <w:sz w:val="24"/>
          <w:szCs w:val="24"/>
        </w:rPr>
        <w:t>.</w:t>
      </w:r>
    </w:p>
    <w:p w14:paraId="2DF384B8" w14:textId="77777777" w:rsidR="008757C8" w:rsidRPr="008757C8" w:rsidRDefault="008757C8" w:rsidP="008757C8">
      <w:pPr>
        <w:pStyle w:val="Listenabsatz"/>
        <w:numPr>
          <w:ilvl w:val="0"/>
          <w:numId w:val="3"/>
        </w:numPr>
        <w:rPr>
          <w:sz w:val="24"/>
          <w:szCs w:val="24"/>
        </w:rPr>
      </w:pPr>
      <w:r w:rsidRPr="008757C8">
        <w:rPr>
          <w:sz w:val="24"/>
          <w:szCs w:val="24"/>
        </w:rPr>
        <w:t>Alle Gruppen erhalten eine Kopie der Geschichte. Gemeinsames Lesen.</w:t>
      </w:r>
    </w:p>
    <w:p w14:paraId="72375E35" w14:textId="77777777" w:rsidR="008757C8" w:rsidRPr="008757C8" w:rsidRDefault="008757C8" w:rsidP="008757C8">
      <w:pPr>
        <w:pStyle w:val="Listenabsatz"/>
        <w:numPr>
          <w:ilvl w:val="0"/>
          <w:numId w:val="3"/>
        </w:numPr>
        <w:rPr>
          <w:sz w:val="24"/>
          <w:szCs w:val="24"/>
        </w:rPr>
      </w:pPr>
      <w:r w:rsidRPr="008757C8">
        <w:rPr>
          <w:sz w:val="24"/>
          <w:szCs w:val="24"/>
        </w:rPr>
        <w:t>Ein</w:t>
      </w:r>
      <w:r w:rsidR="000F08FF">
        <w:rPr>
          <w:sz w:val="24"/>
          <w:szCs w:val="24"/>
        </w:rPr>
        <w:t>/e</w:t>
      </w:r>
      <w:r w:rsidRPr="008757C8">
        <w:rPr>
          <w:sz w:val="24"/>
          <w:szCs w:val="24"/>
        </w:rPr>
        <w:t xml:space="preserve"> Gruppenvertreter</w:t>
      </w:r>
      <w:r w:rsidR="000F08FF">
        <w:rPr>
          <w:sz w:val="24"/>
          <w:szCs w:val="24"/>
        </w:rPr>
        <w:t>*in jeder G</w:t>
      </w:r>
      <w:r w:rsidRPr="008757C8">
        <w:rPr>
          <w:sz w:val="24"/>
          <w:szCs w:val="24"/>
        </w:rPr>
        <w:t>ruppe holt einen Arbeitsauftrag für das Lösen der ersten Zahl im Zahlenschloss.</w:t>
      </w:r>
    </w:p>
    <w:p w14:paraId="51260F83" w14:textId="77777777" w:rsidR="008757C8" w:rsidRPr="008757C8" w:rsidRDefault="008757C8" w:rsidP="008757C8">
      <w:pPr>
        <w:pStyle w:val="Listenabsatz"/>
        <w:numPr>
          <w:ilvl w:val="0"/>
          <w:numId w:val="3"/>
        </w:numPr>
        <w:rPr>
          <w:sz w:val="24"/>
          <w:szCs w:val="24"/>
        </w:rPr>
      </w:pPr>
      <w:r w:rsidRPr="008757C8">
        <w:rPr>
          <w:sz w:val="24"/>
          <w:szCs w:val="24"/>
        </w:rPr>
        <w:t>Nach dem Lösen der ersten Aufgabe und dem Einstellen des entsprechenden Zahlencodes kann der zweite Arbeitsauftrag genommen werden und von der Gruppe bearbeitet werden.</w:t>
      </w:r>
    </w:p>
    <w:p w14:paraId="3C2E02F6" w14:textId="77777777" w:rsidR="008757C8" w:rsidRPr="008757C8" w:rsidRDefault="008757C8" w:rsidP="008757C8">
      <w:pPr>
        <w:pStyle w:val="Listenabsatz"/>
        <w:numPr>
          <w:ilvl w:val="0"/>
          <w:numId w:val="3"/>
        </w:numPr>
        <w:rPr>
          <w:sz w:val="24"/>
          <w:szCs w:val="24"/>
        </w:rPr>
      </w:pPr>
      <w:r w:rsidRPr="008757C8">
        <w:rPr>
          <w:sz w:val="24"/>
          <w:szCs w:val="24"/>
        </w:rPr>
        <w:t xml:space="preserve">Während der gesamten Zeit läuft der </w:t>
      </w:r>
      <w:proofErr w:type="spellStart"/>
      <w:r w:rsidRPr="008757C8">
        <w:rPr>
          <w:sz w:val="24"/>
          <w:szCs w:val="24"/>
        </w:rPr>
        <w:t>Time</w:t>
      </w:r>
      <w:r w:rsidR="000F08FF">
        <w:rPr>
          <w:sz w:val="24"/>
          <w:szCs w:val="24"/>
        </w:rPr>
        <w:t>r</w:t>
      </w:r>
      <w:proofErr w:type="spellEnd"/>
      <w:r w:rsidR="000F08FF">
        <w:rPr>
          <w:sz w:val="24"/>
          <w:szCs w:val="24"/>
        </w:rPr>
        <w:t>, der für die Klasse beim N</w:t>
      </w:r>
      <w:r w:rsidRPr="008757C8">
        <w:rPr>
          <w:sz w:val="24"/>
          <w:szCs w:val="24"/>
        </w:rPr>
        <w:t>ichteinhalten von Englisch als Unterrichtssprache um 1 Minute verkürzt wird.</w:t>
      </w:r>
    </w:p>
    <w:p w14:paraId="4C346032" w14:textId="77777777" w:rsidR="008757C8" w:rsidRPr="00F41598" w:rsidRDefault="00F41598" w:rsidP="008757C8">
      <w:pPr>
        <w:rPr>
          <w:sz w:val="24"/>
          <w:szCs w:val="24"/>
          <w:u w:val="single"/>
        </w:rPr>
      </w:pPr>
      <w:r w:rsidRPr="00F41598">
        <w:rPr>
          <w:sz w:val="24"/>
          <w:szCs w:val="24"/>
          <w:u w:val="single"/>
        </w:rPr>
        <w:t>Zeitumfang: etwa 2 UE</w:t>
      </w:r>
    </w:p>
    <w:sectPr w:rsidR="008757C8" w:rsidRPr="00F41598" w:rsidSect="00E667FC">
      <w:pgSz w:w="11906" w:h="16838"/>
      <w:pgMar w:top="1417" w:right="1417" w:bottom="1134" w:left="1417" w:header="708" w:footer="708" w:gutter="0"/>
      <w:pgBorders w:offsetFrom="page">
        <w:top w:val="single" w:sz="48" w:space="24" w:color="385623" w:themeColor="accent6" w:themeShade="80"/>
        <w:left w:val="single" w:sz="48" w:space="24" w:color="385623" w:themeColor="accent6" w:themeShade="80"/>
        <w:bottom w:val="single" w:sz="48" w:space="24" w:color="385623" w:themeColor="accent6" w:themeShade="80"/>
        <w:right w:val="single" w:sz="48" w:space="24" w:color="385623" w:themeColor="accent6" w:themeShade="80"/>
      </w:pgBorders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D4835A" w16cex:dateUtc="2022-03-10T13:02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stellar">
    <w:altName w:val="CV-Doulos Phonetic"/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EB3206"/>
    <w:multiLevelType w:val="hybridMultilevel"/>
    <w:tmpl w:val="E56C25F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C8B1443"/>
    <w:multiLevelType w:val="hybridMultilevel"/>
    <w:tmpl w:val="EF74D418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C464CCB"/>
    <w:multiLevelType w:val="hybridMultilevel"/>
    <w:tmpl w:val="AF84EDC6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67FC"/>
    <w:rsid w:val="000F08FF"/>
    <w:rsid w:val="00277C79"/>
    <w:rsid w:val="00821B58"/>
    <w:rsid w:val="008757C8"/>
    <w:rsid w:val="009D6DBF"/>
    <w:rsid w:val="00AB371B"/>
    <w:rsid w:val="00E667FC"/>
    <w:rsid w:val="00F41598"/>
    <w:rsid w:val="00FE3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B0AB4F"/>
  <w15:chartTrackingRefBased/>
  <w15:docId w15:val="{9EA734F8-16E9-4C41-B6E9-6F8D669D3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E667FC"/>
    <w:pPr>
      <w:ind w:left="720"/>
      <w:contextualSpacing/>
    </w:pPr>
  </w:style>
  <w:style w:type="paragraph" w:styleId="berarbeitung">
    <w:name w:val="Revision"/>
    <w:hidden/>
    <w:uiPriority w:val="99"/>
    <w:semiHidden/>
    <w:rsid w:val="00AB371B"/>
    <w:pPr>
      <w:spacing w:after="0" w:line="240" w:lineRule="auto"/>
    </w:pPr>
  </w:style>
  <w:style w:type="character" w:styleId="Kommentarzeichen">
    <w:name w:val="annotation reference"/>
    <w:basedOn w:val="Absatz-Standardschriftart"/>
    <w:uiPriority w:val="99"/>
    <w:semiHidden/>
    <w:unhideWhenUsed/>
    <w:rsid w:val="00AB371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B371B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AB371B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B371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B371B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D6D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D6DB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774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8/08/relationships/commentsExtensible" Target="commentsExtensible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205</Words>
  <Characters>1298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Corina Haude</dc:creator>
  <cp:keywords/>
  <dc:description/>
  <cp:lastModifiedBy>Thillm Spantzel, Dr. Claudia</cp:lastModifiedBy>
  <cp:revision>2</cp:revision>
  <dcterms:created xsi:type="dcterms:W3CDTF">2022-03-14T06:49:00Z</dcterms:created>
  <dcterms:modified xsi:type="dcterms:W3CDTF">2022-03-14T06:49:00Z</dcterms:modified>
</cp:coreProperties>
</file>