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0279FD" w14:textId="77777777" w:rsidR="007B51DA" w:rsidRPr="0031550A" w:rsidRDefault="00095B79" w:rsidP="007B51DA">
      <w:pPr>
        <w:rPr>
          <w:b/>
          <w:i/>
          <w:color w:val="3E7718" w:themeColor="accent2" w:themeShade="BF"/>
          <w:sz w:val="28"/>
          <w:szCs w:val="28"/>
          <w:lang w:val="en-GB"/>
        </w:rPr>
      </w:pPr>
      <w:r w:rsidRPr="0031550A">
        <w:rPr>
          <w:b/>
          <w:i/>
          <w:color w:val="3E7718" w:themeColor="accent2" w:themeShade="BF"/>
          <w:sz w:val="28"/>
          <w:szCs w:val="28"/>
          <w:lang w:val="en-GB"/>
        </w:rPr>
        <w:t>First digit</w:t>
      </w:r>
      <w:r w:rsidR="007B51DA" w:rsidRPr="0031550A">
        <w:rPr>
          <w:b/>
          <w:i/>
          <w:color w:val="3E7718" w:themeColor="accent2" w:themeShade="BF"/>
          <w:sz w:val="28"/>
          <w:szCs w:val="28"/>
          <w:lang w:val="en-GB"/>
        </w:rPr>
        <w:t xml:space="preserve">: </w:t>
      </w:r>
    </w:p>
    <w:p w14:paraId="420ED718" w14:textId="77777777" w:rsidR="007B51DA" w:rsidRPr="0031550A" w:rsidRDefault="007B51DA" w:rsidP="00287F4F">
      <w:pPr>
        <w:spacing w:after="0"/>
        <w:jc w:val="center"/>
        <w:rPr>
          <w:b/>
          <w:i/>
          <w:color w:val="3E7718" w:themeColor="accent2" w:themeShade="BF"/>
          <w:u w:val="single"/>
          <w:lang w:val="en-GB"/>
        </w:rPr>
      </w:pPr>
      <w:r w:rsidRPr="0031550A">
        <w:rPr>
          <w:b/>
          <w:i/>
          <w:color w:val="3E7718" w:themeColor="accent2" w:themeShade="BF"/>
          <w:u w:val="single"/>
          <w:lang w:val="en-GB"/>
        </w:rPr>
        <w:t>Matching facts activity</w:t>
      </w:r>
    </w:p>
    <w:p w14:paraId="4E5E9B0B" w14:textId="77777777" w:rsidR="003F144E" w:rsidRPr="0031550A" w:rsidRDefault="003F144E" w:rsidP="00287F4F">
      <w:pPr>
        <w:spacing w:after="0"/>
        <w:jc w:val="center"/>
        <w:rPr>
          <w:b/>
          <w:i/>
          <w:color w:val="FF0000"/>
          <w:u w:val="single"/>
          <w:lang w:val="en-GB"/>
        </w:rPr>
      </w:pPr>
      <w:r w:rsidRPr="0031550A">
        <w:rPr>
          <w:b/>
          <w:i/>
          <w:u w:val="single"/>
          <w:lang w:val="en-GB"/>
        </w:rPr>
        <w:t xml:space="preserve">Watch the video about Scotland: </w:t>
      </w:r>
      <w:r w:rsidRPr="0031550A">
        <w:rPr>
          <w:b/>
          <w:i/>
          <w:color w:val="FF0000"/>
          <w:u w:val="single"/>
          <w:lang w:val="en-GB"/>
        </w:rPr>
        <w:t>https://youtu.be/OZ_Jd53_DaY</w:t>
      </w:r>
    </w:p>
    <w:p w14:paraId="1E6EE158" w14:textId="43AA5662" w:rsidR="007B51DA" w:rsidRPr="0031550A" w:rsidRDefault="003F144E" w:rsidP="00287F4F">
      <w:pPr>
        <w:spacing w:after="0"/>
        <w:rPr>
          <w:i/>
          <w:lang w:val="en-GB"/>
        </w:rPr>
      </w:pPr>
      <w:r w:rsidRPr="0031550A">
        <w:rPr>
          <w:i/>
          <w:lang w:val="en-GB"/>
        </w:rPr>
        <w:t>While watching m</w:t>
      </w:r>
      <w:r w:rsidR="007B51DA" w:rsidRPr="0031550A">
        <w:rPr>
          <w:i/>
          <w:lang w:val="en-GB"/>
        </w:rPr>
        <w:t>atch the word</w:t>
      </w:r>
      <w:r w:rsidR="00986EA3" w:rsidRPr="0031550A">
        <w:rPr>
          <w:i/>
          <w:lang w:val="en-GB"/>
        </w:rPr>
        <w:t xml:space="preserve">s on the </w:t>
      </w:r>
      <w:r w:rsidR="00D22C4C">
        <w:rPr>
          <w:i/>
          <w:lang w:val="en-GB"/>
        </w:rPr>
        <w:t>left</w:t>
      </w:r>
      <w:r w:rsidR="00986EA3" w:rsidRPr="0031550A">
        <w:rPr>
          <w:i/>
          <w:lang w:val="en-GB"/>
        </w:rPr>
        <w:t xml:space="preserve"> with the corresponding</w:t>
      </w:r>
      <w:r w:rsidR="007B51DA" w:rsidRPr="0031550A">
        <w:rPr>
          <w:i/>
          <w:lang w:val="en-GB"/>
        </w:rPr>
        <w:t xml:space="preserve"> facts on the</w:t>
      </w:r>
      <w:r w:rsidR="00D22C4C">
        <w:rPr>
          <w:i/>
          <w:lang w:val="en-GB"/>
        </w:rPr>
        <w:t xml:space="preserve"> right</w:t>
      </w:r>
      <w:r w:rsidR="007B51DA" w:rsidRPr="0031550A">
        <w:rPr>
          <w:i/>
          <w:lang w:val="en-GB"/>
        </w:rPr>
        <w:t>.</w:t>
      </w:r>
    </w:p>
    <w:p w14:paraId="1EC7B979" w14:textId="77777777" w:rsidR="007B51DA" w:rsidRPr="0031550A" w:rsidRDefault="007B51DA" w:rsidP="00287F4F">
      <w:pPr>
        <w:spacing w:after="0"/>
        <w:rPr>
          <w:i/>
          <w:lang w:val="en-GB"/>
        </w:rPr>
      </w:pPr>
      <w:r w:rsidRPr="0031550A">
        <w:rPr>
          <w:i/>
          <w:lang w:val="en-GB"/>
        </w:rPr>
        <w:t>Draw lines between the corresponding red dots using a ruler.</w:t>
      </w:r>
    </w:p>
    <w:p w14:paraId="6F231BE3" w14:textId="6E682BDB" w:rsidR="00426842" w:rsidRPr="0031550A" w:rsidRDefault="007B51DA" w:rsidP="00287F4F">
      <w:pPr>
        <w:spacing w:after="0"/>
        <w:rPr>
          <w:i/>
          <w:lang w:val="en-GB"/>
        </w:rPr>
      </w:pPr>
      <w:r w:rsidRPr="0031550A">
        <w:rPr>
          <w:i/>
          <w:lang w:val="en-GB"/>
        </w:rPr>
        <w:t xml:space="preserve">Use the number of the box with </w:t>
      </w:r>
      <w:r w:rsidR="00986EA3" w:rsidRPr="0031550A">
        <w:rPr>
          <w:i/>
          <w:lang w:val="en-GB"/>
        </w:rPr>
        <w:t xml:space="preserve">the </w:t>
      </w:r>
      <w:r w:rsidRPr="0031550A">
        <w:rPr>
          <w:i/>
          <w:lang w:val="en-GB"/>
        </w:rPr>
        <w:t>most lines crossing and the number of the box without any lines</w:t>
      </w:r>
      <w:r w:rsidR="000C54E3">
        <w:rPr>
          <w:i/>
          <w:lang w:val="en-GB"/>
        </w:rPr>
        <w:t xml:space="preserve"> crossing</w:t>
      </w:r>
      <w:r w:rsidRPr="0031550A">
        <w:rPr>
          <w:i/>
          <w:lang w:val="en-GB"/>
        </w:rPr>
        <w:t xml:space="preserve"> to find the </w:t>
      </w:r>
      <w:r w:rsidR="000C54E3">
        <w:rPr>
          <w:i/>
          <w:lang w:val="en-GB"/>
        </w:rPr>
        <w:t>answer (see below)</w:t>
      </w:r>
      <w:r w:rsidRPr="0031550A">
        <w:rPr>
          <w:i/>
          <w:lang w:val="en-GB"/>
        </w:rPr>
        <w:t xml:space="preserve">. This </w:t>
      </w:r>
      <w:r w:rsidR="00986EA3" w:rsidRPr="0031550A">
        <w:rPr>
          <w:i/>
          <w:lang w:val="en-GB"/>
        </w:rPr>
        <w:t xml:space="preserve">is </w:t>
      </w:r>
      <w:r w:rsidRPr="0031550A">
        <w:rPr>
          <w:i/>
          <w:lang w:val="en-GB"/>
        </w:rPr>
        <w:t xml:space="preserve">going to be your first digit to </w:t>
      </w:r>
      <w:r w:rsidR="00365230">
        <w:rPr>
          <w:i/>
          <w:lang w:val="en-GB"/>
        </w:rPr>
        <w:t>open</w:t>
      </w:r>
      <w:r w:rsidRPr="0031550A">
        <w:rPr>
          <w:i/>
          <w:lang w:val="en-GB"/>
        </w:rPr>
        <w:t xml:space="preserve"> your lock.</w:t>
      </w:r>
    </w:p>
    <w:p w14:paraId="30F1D7DD" w14:textId="77777777" w:rsidR="00E7423D" w:rsidRPr="0031550A" w:rsidRDefault="00E7423D" w:rsidP="00287F4F">
      <w:pPr>
        <w:spacing w:after="0"/>
        <w:rPr>
          <w:i/>
          <w:lang w:val="en-GB"/>
        </w:rPr>
      </w:pPr>
    </w:p>
    <w:tbl>
      <w:tblPr>
        <w:tblStyle w:val="Tabellenraster"/>
        <w:tblW w:w="9782" w:type="dxa"/>
        <w:tblInd w:w="-289" w:type="dxa"/>
        <w:tblLook w:val="04A0" w:firstRow="1" w:lastRow="0" w:firstColumn="1" w:lastColumn="0" w:noHBand="0" w:noVBand="1"/>
      </w:tblPr>
      <w:tblGrid>
        <w:gridCol w:w="3970"/>
        <w:gridCol w:w="1417"/>
        <w:gridCol w:w="4395"/>
      </w:tblGrid>
      <w:tr w:rsidR="007B51DA" w:rsidRPr="00365230" w14:paraId="0A9D346D" w14:textId="77777777" w:rsidTr="00986EA3">
        <w:tc>
          <w:tcPr>
            <w:tcW w:w="3970" w:type="dxa"/>
          </w:tcPr>
          <w:p w14:paraId="48F311A0" w14:textId="679ADD2B" w:rsidR="00FA6FC0" w:rsidRDefault="00FA6FC0" w:rsidP="007B51DA">
            <w:pPr>
              <w:rPr>
                <w:lang w:val="en-GB"/>
              </w:rPr>
            </w:pPr>
          </w:p>
          <w:p w14:paraId="3B23A060" w14:textId="77777777" w:rsidR="0031550A" w:rsidRPr="0031550A" w:rsidRDefault="0031550A" w:rsidP="007B51DA">
            <w:pPr>
              <w:rPr>
                <w:lang w:val="en-GB"/>
              </w:rPr>
            </w:pPr>
          </w:p>
          <w:p w14:paraId="592CEB2F" w14:textId="620403AF" w:rsidR="007B51DA" w:rsidRDefault="007B51DA" w:rsidP="007B51DA">
            <w:r w:rsidRPr="00365230">
              <w:rPr>
                <w:lang w:val="en-GB"/>
              </w:rPr>
              <w:t xml:space="preserve"> </w:t>
            </w:r>
            <w:proofErr w:type="spellStart"/>
            <w:r>
              <w:t>Scotland</w:t>
            </w:r>
            <w:r w:rsidR="00D22C4C">
              <w:t>’s</w:t>
            </w:r>
            <w:proofErr w:type="spellEnd"/>
            <w:r w:rsidR="00D22C4C">
              <w:t xml:space="preserve"> </w:t>
            </w:r>
            <w:proofErr w:type="spellStart"/>
            <w:r w:rsidR="00D22C4C">
              <w:t>location</w:t>
            </w:r>
            <w:proofErr w:type="spellEnd"/>
            <w:r>
              <w:t xml:space="preserve">   </w:t>
            </w:r>
            <w:r w:rsidR="00FA6FC0">
              <w:t xml:space="preserve">           </w:t>
            </w:r>
            <w:r w:rsidR="00E7423D">
              <w:t xml:space="preserve">  </w:t>
            </w:r>
            <w:r w:rsidR="00FA6FC0">
              <w:t xml:space="preserve">       </w:t>
            </w:r>
            <w:r w:rsidR="00FA6FC0">
              <w:rPr>
                <w:noProof/>
                <w:lang w:eastAsia="de-DE"/>
              </w:rPr>
              <w:drawing>
                <wp:inline distT="0" distB="0" distL="0" distR="0" wp14:anchorId="144D0EA1" wp14:editId="63B26B6C">
                  <wp:extent cx="133985" cy="115570"/>
                  <wp:effectExtent l="0" t="0" r="0" b="0"/>
                  <wp:docPr id="17" name="Grafik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           </w:t>
            </w:r>
          </w:p>
          <w:p w14:paraId="2B47572C" w14:textId="77777777" w:rsidR="007B51DA" w:rsidRDefault="007B51DA" w:rsidP="007B51DA">
            <w:r>
              <w:t xml:space="preserve">                                                  </w:t>
            </w:r>
          </w:p>
          <w:p w14:paraId="6AE7F871" w14:textId="77777777" w:rsidR="00FA6FC0" w:rsidRDefault="00FA6FC0" w:rsidP="007B51DA"/>
        </w:tc>
        <w:tc>
          <w:tcPr>
            <w:tcW w:w="1417" w:type="dxa"/>
          </w:tcPr>
          <w:p w14:paraId="6032EF80" w14:textId="77777777" w:rsidR="00287F4F" w:rsidRDefault="00287F4F" w:rsidP="00FA6FC0">
            <w:pPr>
              <w:jc w:val="center"/>
              <w:rPr>
                <w:sz w:val="24"/>
                <w:szCs w:val="24"/>
              </w:rPr>
            </w:pPr>
          </w:p>
          <w:p w14:paraId="1D1AE36F" w14:textId="77777777" w:rsidR="00287F4F" w:rsidRDefault="00287F4F" w:rsidP="00FA6FC0">
            <w:pPr>
              <w:jc w:val="center"/>
              <w:rPr>
                <w:sz w:val="24"/>
                <w:szCs w:val="24"/>
              </w:rPr>
            </w:pPr>
          </w:p>
          <w:p w14:paraId="2B93DC50" w14:textId="77777777" w:rsidR="007B51DA" w:rsidRDefault="007B51DA" w:rsidP="00FA6FC0">
            <w:pPr>
              <w:jc w:val="center"/>
              <w:rPr>
                <w:sz w:val="24"/>
                <w:szCs w:val="24"/>
              </w:rPr>
            </w:pPr>
            <w:r w:rsidRPr="00FA6FC0">
              <w:rPr>
                <w:sz w:val="24"/>
                <w:szCs w:val="24"/>
              </w:rPr>
              <w:t>6</w:t>
            </w:r>
          </w:p>
          <w:p w14:paraId="6277AB5F" w14:textId="77777777" w:rsidR="00287F4F" w:rsidRPr="00FA6FC0" w:rsidRDefault="00287F4F" w:rsidP="00FA6FC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95" w:type="dxa"/>
          </w:tcPr>
          <w:p w14:paraId="2B64C2F9" w14:textId="77777777" w:rsidR="0031550A" w:rsidRDefault="0031550A" w:rsidP="007B51DA">
            <w:pPr>
              <w:rPr>
                <w:lang w:val="en-GB"/>
              </w:rPr>
            </w:pPr>
          </w:p>
          <w:p w14:paraId="2228C62E" w14:textId="77777777" w:rsidR="0031550A" w:rsidRDefault="0031550A" w:rsidP="007B51DA">
            <w:pPr>
              <w:rPr>
                <w:lang w:val="en-GB"/>
              </w:rPr>
            </w:pPr>
          </w:p>
          <w:p w14:paraId="3F932272" w14:textId="5398A618" w:rsidR="007B51DA" w:rsidRPr="0031550A" w:rsidRDefault="00287F4F" w:rsidP="007B51DA">
            <w:pPr>
              <w:rPr>
                <w:lang w:val="en-GB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3358EA4F" wp14:editId="7521BA54">
                  <wp:extent cx="133985" cy="115570"/>
                  <wp:effectExtent l="0" t="0" r="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31550A">
              <w:rPr>
                <w:lang w:val="en-GB"/>
              </w:rPr>
              <w:t xml:space="preserve"> </w:t>
            </w:r>
            <w:r w:rsidR="00095B79" w:rsidRPr="0031550A">
              <w:rPr>
                <w:lang w:val="en-GB"/>
              </w:rPr>
              <w:t xml:space="preserve"> </w:t>
            </w:r>
            <w:r w:rsidR="00FA6FC0" w:rsidRPr="0031550A">
              <w:rPr>
                <w:lang w:val="en-GB"/>
              </w:rPr>
              <w:t>I</w:t>
            </w:r>
            <w:r w:rsidR="004C7784" w:rsidRPr="0031550A">
              <w:rPr>
                <w:lang w:val="en-GB"/>
              </w:rPr>
              <w:t>t’s the capital of Scotland.</w:t>
            </w:r>
          </w:p>
        </w:tc>
      </w:tr>
      <w:tr w:rsidR="007B51DA" w:rsidRPr="00365230" w14:paraId="72FC8FD5" w14:textId="77777777" w:rsidTr="00986EA3">
        <w:tc>
          <w:tcPr>
            <w:tcW w:w="3970" w:type="dxa"/>
          </w:tcPr>
          <w:p w14:paraId="4BF0F83D" w14:textId="77777777" w:rsidR="00FA6FC0" w:rsidRPr="0031550A" w:rsidRDefault="00FA6FC0" w:rsidP="00FA6FC0">
            <w:pPr>
              <w:rPr>
                <w:lang w:val="en-GB"/>
              </w:rPr>
            </w:pPr>
          </w:p>
          <w:p w14:paraId="7670104D" w14:textId="77777777" w:rsidR="00FA6FC0" w:rsidRPr="0031550A" w:rsidRDefault="00FA6FC0" w:rsidP="00FA6FC0">
            <w:pPr>
              <w:rPr>
                <w:lang w:val="en-GB"/>
              </w:rPr>
            </w:pPr>
          </w:p>
          <w:p w14:paraId="442E5980" w14:textId="77777777" w:rsidR="007B51DA" w:rsidRDefault="004C7784" w:rsidP="00FA6FC0">
            <w:r>
              <w:t xml:space="preserve">5.5 </w:t>
            </w:r>
            <w:proofErr w:type="spellStart"/>
            <w:r>
              <w:t>million</w:t>
            </w:r>
            <w:proofErr w:type="spellEnd"/>
            <w:r>
              <w:t xml:space="preserve"> </w:t>
            </w:r>
            <w:proofErr w:type="spellStart"/>
            <w:r>
              <w:t>people</w:t>
            </w:r>
            <w:proofErr w:type="spellEnd"/>
            <w:r>
              <w:t xml:space="preserve"> </w:t>
            </w:r>
            <w:r w:rsidR="007B51DA">
              <w:t xml:space="preserve">    </w:t>
            </w:r>
            <w:r w:rsidR="00FA6FC0">
              <w:t xml:space="preserve"> </w:t>
            </w:r>
            <w:r w:rsidR="00E7423D">
              <w:t xml:space="preserve"> </w:t>
            </w:r>
            <w:r w:rsidR="00FA6FC0">
              <w:t xml:space="preserve">                </w:t>
            </w:r>
            <w:r w:rsidR="00FA6FC0">
              <w:rPr>
                <w:noProof/>
                <w:lang w:eastAsia="de-DE"/>
              </w:rPr>
              <w:drawing>
                <wp:inline distT="0" distB="0" distL="0" distR="0" wp14:anchorId="29F61C5B" wp14:editId="61AAA201">
                  <wp:extent cx="133985" cy="115570"/>
                  <wp:effectExtent l="0" t="0" r="0" b="0"/>
                  <wp:docPr id="16" name="Grafik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7B51DA">
              <w:t xml:space="preserve">                                           </w:t>
            </w:r>
          </w:p>
        </w:tc>
        <w:tc>
          <w:tcPr>
            <w:tcW w:w="1417" w:type="dxa"/>
          </w:tcPr>
          <w:p w14:paraId="412C6355" w14:textId="77777777" w:rsidR="00287F4F" w:rsidRDefault="00287F4F" w:rsidP="00FA6FC0">
            <w:pPr>
              <w:jc w:val="center"/>
              <w:rPr>
                <w:sz w:val="24"/>
                <w:szCs w:val="24"/>
              </w:rPr>
            </w:pPr>
          </w:p>
          <w:p w14:paraId="5EEB99EE" w14:textId="77777777" w:rsidR="00287F4F" w:rsidRDefault="00287F4F" w:rsidP="00FA6FC0">
            <w:pPr>
              <w:jc w:val="center"/>
              <w:rPr>
                <w:sz w:val="24"/>
                <w:szCs w:val="24"/>
              </w:rPr>
            </w:pPr>
          </w:p>
          <w:p w14:paraId="0F7D2870" w14:textId="77777777" w:rsidR="007B51DA" w:rsidRPr="00FA6FC0" w:rsidRDefault="007B51DA" w:rsidP="00FA6FC0">
            <w:pPr>
              <w:jc w:val="center"/>
              <w:rPr>
                <w:sz w:val="24"/>
                <w:szCs w:val="24"/>
              </w:rPr>
            </w:pPr>
            <w:r w:rsidRPr="00FA6FC0">
              <w:rPr>
                <w:sz w:val="24"/>
                <w:szCs w:val="24"/>
              </w:rPr>
              <w:t>4</w:t>
            </w:r>
          </w:p>
        </w:tc>
        <w:tc>
          <w:tcPr>
            <w:tcW w:w="4395" w:type="dxa"/>
          </w:tcPr>
          <w:p w14:paraId="4F851685" w14:textId="77777777" w:rsidR="00E7423D" w:rsidRPr="0031550A" w:rsidRDefault="00E7423D" w:rsidP="007B51DA">
            <w:pPr>
              <w:rPr>
                <w:lang w:val="en-GB"/>
              </w:rPr>
            </w:pPr>
            <w:r w:rsidRPr="0031550A">
              <w:rPr>
                <w:lang w:val="en-GB"/>
              </w:rPr>
              <w:t xml:space="preserve">    </w:t>
            </w:r>
          </w:p>
          <w:p w14:paraId="3FBDD13F" w14:textId="77777777" w:rsidR="00E7423D" w:rsidRPr="0031550A" w:rsidRDefault="00E7423D" w:rsidP="007B51DA">
            <w:pPr>
              <w:rPr>
                <w:lang w:val="en-GB"/>
              </w:rPr>
            </w:pPr>
            <w:r w:rsidRPr="0031550A">
              <w:rPr>
                <w:lang w:val="en-GB"/>
              </w:rPr>
              <w:t xml:space="preserve">     </w:t>
            </w:r>
            <w:r w:rsidR="004C7784" w:rsidRPr="0031550A">
              <w:rPr>
                <w:lang w:val="en-GB"/>
              </w:rPr>
              <w:t xml:space="preserve">You can only see them when it’s  </w:t>
            </w:r>
          </w:p>
          <w:p w14:paraId="70112B0F" w14:textId="77777777" w:rsidR="00E7423D" w:rsidRPr="0031550A" w:rsidRDefault="00E7423D" w:rsidP="007B51DA">
            <w:pPr>
              <w:rPr>
                <w:lang w:val="en-GB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6A15DD1F" wp14:editId="63D0E984">
                  <wp:extent cx="133985" cy="115570"/>
                  <wp:effectExtent l="0" t="0" r="0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31550A">
              <w:rPr>
                <w:lang w:val="en-GB"/>
              </w:rPr>
              <w:t xml:space="preserve">  </w:t>
            </w:r>
            <w:r w:rsidR="004C7784" w:rsidRPr="0031550A">
              <w:rPr>
                <w:lang w:val="en-GB"/>
              </w:rPr>
              <w:t xml:space="preserve">dark. The perfect place to see  </w:t>
            </w:r>
          </w:p>
          <w:p w14:paraId="5DADE219" w14:textId="77777777" w:rsidR="004C7784" w:rsidRPr="0031550A" w:rsidRDefault="004C7784" w:rsidP="007B51DA">
            <w:pPr>
              <w:rPr>
                <w:lang w:val="en-GB"/>
              </w:rPr>
            </w:pPr>
            <w:r w:rsidRPr="0031550A">
              <w:rPr>
                <w:lang w:val="en-GB"/>
              </w:rPr>
              <w:t xml:space="preserve"> </w:t>
            </w:r>
            <w:r w:rsidR="00E7423D" w:rsidRPr="0031550A">
              <w:rPr>
                <w:lang w:val="en-GB"/>
              </w:rPr>
              <w:t xml:space="preserve">    </w:t>
            </w:r>
            <w:r w:rsidRPr="0031550A">
              <w:rPr>
                <w:lang w:val="en-GB"/>
              </w:rPr>
              <w:t xml:space="preserve">them is on the Shetland Islands </w:t>
            </w:r>
          </w:p>
          <w:p w14:paraId="72C7B877" w14:textId="77777777" w:rsidR="004C7784" w:rsidRPr="0031550A" w:rsidRDefault="004C7784" w:rsidP="007B51DA">
            <w:pPr>
              <w:rPr>
                <w:lang w:val="en-GB"/>
              </w:rPr>
            </w:pPr>
            <w:r w:rsidRPr="0031550A">
              <w:rPr>
                <w:lang w:val="en-GB"/>
              </w:rPr>
              <w:t xml:space="preserve">  </w:t>
            </w:r>
            <w:r w:rsidR="00E7423D" w:rsidRPr="0031550A">
              <w:rPr>
                <w:lang w:val="en-GB"/>
              </w:rPr>
              <w:t xml:space="preserve">   </w:t>
            </w:r>
            <w:r w:rsidRPr="0031550A">
              <w:rPr>
                <w:lang w:val="en-GB"/>
              </w:rPr>
              <w:t>and the Isle of Skye.</w:t>
            </w:r>
          </w:p>
        </w:tc>
      </w:tr>
      <w:tr w:rsidR="007B51DA" w14:paraId="3F32C58C" w14:textId="77777777" w:rsidTr="00986EA3">
        <w:tc>
          <w:tcPr>
            <w:tcW w:w="3970" w:type="dxa"/>
          </w:tcPr>
          <w:p w14:paraId="5E26E014" w14:textId="77777777" w:rsidR="00FA6FC0" w:rsidRPr="0031550A" w:rsidRDefault="00FA6FC0" w:rsidP="007B51DA">
            <w:pPr>
              <w:rPr>
                <w:lang w:val="en-GB"/>
              </w:rPr>
            </w:pPr>
          </w:p>
          <w:p w14:paraId="146F494B" w14:textId="77777777" w:rsidR="00FA6FC0" w:rsidRDefault="00E7423D" w:rsidP="00E7423D">
            <w:pPr>
              <w:tabs>
                <w:tab w:val="left" w:pos="3380"/>
              </w:tabs>
            </w:pPr>
            <w:proofErr w:type="spellStart"/>
            <w:r>
              <w:t>t</w:t>
            </w:r>
            <w:r w:rsidR="004C7784">
              <w:t>he</w:t>
            </w:r>
            <w:proofErr w:type="spellEnd"/>
            <w:r w:rsidR="004C7784">
              <w:t xml:space="preserve"> Highlands</w:t>
            </w:r>
            <w:r w:rsidR="007B51DA">
              <w:t xml:space="preserve">                       </w:t>
            </w:r>
            <w:r w:rsidR="004C7784">
              <w:t xml:space="preserve">   </w:t>
            </w:r>
            <w:r w:rsidR="007B51DA">
              <w:t xml:space="preserve"> </w:t>
            </w:r>
            <w:r w:rsidR="004C7784">
              <w:t xml:space="preserve"> </w:t>
            </w:r>
            <w:r>
              <w:t xml:space="preserve"> </w:t>
            </w:r>
            <w:r w:rsidR="007B51DA">
              <w:t xml:space="preserve"> </w:t>
            </w:r>
            <w:r w:rsidR="007B51DA">
              <w:rPr>
                <w:noProof/>
                <w:lang w:eastAsia="de-DE"/>
              </w:rPr>
              <w:drawing>
                <wp:inline distT="0" distB="0" distL="0" distR="0" wp14:anchorId="609B6570" wp14:editId="448F5686">
                  <wp:extent cx="133985" cy="115570"/>
                  <wp:effectExtent l="0" t="0" r="0" b="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C5B768D" w14:textId="77777777" w:rsidR="00FA6FC0" w:rsidRDefault="00FA6FC0" w:rsidP="007B51DA"/>
          <w:p w14:paraId="2BDFAA75" w14:textId="77777777" w:rsidR="00287F4F" w:rsidRDefault="00287F4F" w:rsidP="007B51DA"/>
        </w:tc>
        <w:tc>
          <w:tcPr>
            <w:tcW w:w="1417" w:type="dxa"/>
          </w:tcPr>
          <w:p w14:paraId="3E9B1CED" w14:textId="77777777" w:rsidR="00287F4F" w:rsidRDefault="00287F4F" w:rsidP="00FA6FC0">
            <w:pPr>
              <w:jc w:val="center"/>
              <w:rPr>
                <w:sz w:val="24"/>
                <w:szCs w:val="24"/>
              </w:rPr>
            </w:pPr>
          </w:p>
          <w:p w14:paraId="5FB18271" w14:textId="77777777" w:rsidR="007B51DA" w:rsidRPr="00FA6FC0" w:rsidRDefault="00287F4F" w:rsidP="00287F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r w:rsidR="007B51DA" w:rsidRPr="00FA6FC0">
              <w:rPr>
                <w:sz w:val="24"/>
                <w:szCs w:val="24"/>
              </w:rPr>
              <w:t>8</w:t>
            </w:r>
          </w:p>
        </w:tc>
        <w:tc>
          <w:tcPr>
            <w:tcW w:w="4395" w:type="dxa"/>
          </w:tcPr>
          <w:p w14:paraId="37E61ACB" w14:textId="77777777" w:rsidR="00287F4F" w:rsidRPr="0031550A" w:rsidRDefault="00287F4F" w:rsidP="007B51DA">
            <w:pPr>
              <w:rPr>
                <w:lang w:val="en-GB"/>
              </w:rPr>
            </w:pPr>
          </w:p>
          <w:p w14:paraId="119EAD40" w14:textId="77777777" w:rsidR="007B51DA" w:rsidRPr="0031550A" w:rsidRDefault="007B51DA" w:rsidP="007B51DA">
            <w:pPr>
              <w:rPr>
                <w:lang w:val="en-GB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49F72E8B" wp14:editId="2AC15880">
                  <wp:extent cx="133985" cy="115570"/>
                  <wp:effectExtent l="0" t="0" r="0" b="0"/>
                  <wp:docPr id="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4C7784" w:rsidRPr="0031550A">
              <w:rPr>
                <w:lang w:val="en-GB"/>
              </w:rPr>
              <w:t xml:space="preserve"> </w:t>
            </w:r>
            <w:r w:rsidR="00095B79" w:rsidRPr="0031550A">
              <w:rPr>
                <w:lang w:val="en-GB"/>
              </w:rPr>
              <w:t xml:space="preserve"> </w:t>
            </w:r>
            <w:r w:rsidR="004C7784" w:rsidRPr="0031550A">
              <w:rPr>
                <w:lang w:val="en-GB"/>
              </w:rPr>
              <w:t>Only very few people live here.</w:t>
            </w:r>
          </w:p>
          <w:p w14:paraId="0F691904" w14:textId="77777777" w:rsidR="004C7784" w:rsidRPr="0031550A" w:rsidRDefault="004C7784" w:rsidP="007B51DA">
            <w:pPr>
              <w:rPr>
                <w:lang w:val="en-GB"/>
              </w:rPr>
            </w:pPr>
            <w:r w:rsidRPr="0031550A">
              <w:rPr>
                <w:lang w:val="en-GB"/>
              </w:rPr>
              <w:t xml:space="preserve">   </w:t>
            </w:r>
            <w:r w:rsidR="00095B79" w:rsidRPr="0031550A">
              <w:rPr>
                <w:lang w:val="en-GB"/>
              </w:rPr>
              <w:t xml:space="preserve"> </w:t>
            </w:r>
            <w:r w:rsidRPr="0031550A">
              <w:rPr>
                <w:lang w:val="en-GB"/>
              </w:rPr>
              <w:t xml:space="preserve"> It’s the perfect place to see all the </w:t>
            </w:r>
          </w:p>
          <w:p w14:paraId="4DF15ABC" w14:textId="4F0E45FC" w:rsidR="004C7784" w:rsidRDefault="004C7784" w:rsidP="007B51DA">
            <w:r w:rsidRPr="0031550A">
              <w:rPr>
                <w:lang w:val="en-GB"/>
              </w:rPr>
              <w:t xml:space="preserve">    </w:t>
            </w:r>
            <w:r w:rsidR="00095B79" w:rsidRPr="0031550A">
              <w:rPr>
                <w:lang w:val="en-GB"/>
              </w:rPr>
              <w:t xml:space="preserve"> </w:t>
            </w:r>
            <w:r w:rsidR="000C54E3">
              <w:rPr>
                <w:lang w:val="en-GB"/>
              </w:rPr>
              <w:t>c</w:t>
            </w:r>
            <w:proofErr w:type="spellStart"/>
            <w:r w:rsidR="000C54E3">
              <w:t>ountryside</w:t>
            </w:r>
            <w:proofErr w:type="spellEnd"/>
            <w:r w:rsidR="000C54E3">
              <w:t xml:space="preserve"> and </w:t>
            </w:r>
            <w:proofErr w:type="spellStart"/>
            <w:r w:rsidR="000C54E3">
              <w:t>wildlife</w:t>
            </w:r>
            <w:proofErr w:type="spellEnd"/>
            <w:r>
              <w:t>.</w:t>
            </w:r>
          </w:p>
        </w:tc>
      </w:tr>
      <w:tr w:rsidR="007B51DA" w14:paraId="08A7FEDE" w14:textId="77777777" w:rsidTr="0031550A">
        <w:tc>
          <w:tcPr>
            <w:tcW w:w="3970" w:type="dxa"/>
          </w:tcPr>
          <w:p w14:paraId="19D1713D" w14:textId="77777777" w:rsidR="005128AD" w:rsidRDefault="005128AD" w:rsidP="007B51DA"/>
          <w:p w14:paraId="12F201C9" w14:textId="77777777" w:rsidR="00FA6FC0" w:rsidRDefault="00E7423D" w:rsidP="007B51DA">
            <w:proofErr w:type="spellStart"/>
            <w:r>
              <w:t>t</w:t>
            </w:r>
            <w:r w:rsidR="004C7784">
              <w:t>he</w:t>
            </w:r>
            <w:proofErr w:type="spellEnd"/>
            <w:r w:rsidR="004C7784">
              <w:t xml:space="preserve"> Northern </w:t>
            </w:r>
            <w:proofErr w:type="spellStart"/>
            <w:r w:rsidR="004C7784">
              <w:t>lights</w:t>
            </w:r>
            <w:proofErr w:type="spellEnd"/>
            <w:r w:rsidR="004C7784">
              <w:t xml:space="preserve">                     </w:t>
            </w:r>
            <w:r>
              <w:t xml:space="preserve"> </w:t>
            </w:r>
            <w:r w:rsidR="004C7784">
              <w:rPr>
                <w:noProof/>
                <w:lang w:eastAsia="de-DE"/>
              </w:rPr>
              <w:drawing>
                <wp:inline distT="0" distB="0" distL="0" distR="0" wp14:anchorId="566CDD59" wp14:editId="297477AD">
                  <wp:extent cx="133985" cy="115570"/>
                  <wp:effectExtent l="0" t="0" r="0" b="0"/>
                  <wp:docPr id="8" name="Grafi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693B4094" w14:textId="77777777" w:rsidR="00FA6FC0" w:rsidRDefault="00FA6FC0" w:rsidP="007B51DA"/>
          <w:p w14:paraId="21294F53" w14:textId="77777777" w:rsidR="00E7423D" w:rsidRDefault="00E7423D" w:rsidP="007B51DA"/>
        </w:tc>
        <w:tc>
          <w:tcPr>
            <w:tcW w:w="1417" w:type="dxa"/>
          </w:tcPr>
          <w:p w14:paraId="48D4E9A9" w14:textId="77777777" w:rsidR="00287F4F" w:rsidRDefault="00287F4F" w:rsidP="00FA6FC0">
            <w:pPr>
              <w:jc w:val="center"/>
              <w:rPr>
                <w:sz w:val="24"/>
                <w:szCs w:val="24"/>
              </w:rPr>
            </w:pPr>
          </w:p>
          <w:p w14:paraId="2B14CF50" w14:textId="77777777" w:rsidR="007B51DA" w:rsidRPr="00FA6FC0" w:rsidRDefault="007B51DA" w:rsidP="00FA6FC0">
            <w:pPr>
              <w:jc w:val="center"/>
              <w:rPr>
                <w:sz w:val="24"/>
                <w:szCs w:val="24"/>
              </w:rPr>
            </w:pPr>
            <w:r w:rsidRPr="00FA6FC0">
              <w:rPr>
                <w:sz w:val="24"/>
                <w:szCs w:val="24"/>
              </w:rPr>
              <w:t>3</w:t>
            </w:r>
          </w:p>
        </w:tc>
        <w:tc>
          <w:tcPr>
            <w:tcW w:w="4395" w:type="dxa"/>
            <w:vAlign w:val="center"/>
          </w:tcPr>
          <w:p w14:paraId="5861FE83" w14:textId="77777777" w:rsidR="00E7423D" w:rsidRPr="0031550A" w:rsidRDefault="00E7423D" w:rsidP="0031550A">
            <w:pPr>
              <w:rPr>
                <w:lang w:val="en-GB"/>
              </w:rPr>
            </w:pPr>
            <w:r w:rsidRPr="0031550A">
              <w:rPr>
                <w:lang w:val="en-GB"/>
              </w:rPr>
              <w:t xml:space="preserve">     It was once a volcano and you have a   </w:t>
            </w:r>
            <w:r>
              <w:rPr>
                <w:noProof/>
                <w:lang w:eastAsia="de-DE"/>
              </w:rPr>
              <w:drawing>
                <wp:inline distT="0" distB="0" distL="0" distR="0" wp14:anchorId="741FE13D" wp14:editId="0610E69C">
                  <wp:extent cx="133985" cy="115570"/>
                  <wp:effectExtent l="0" t="0" r="0" b="0"/>
                  <wp:docPr id="11" name="Grafik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31550A">
              <w:rPr>
                <w:lang w:val="en-GB"/>
              </w:rPr>
              <w:t xml:space="preserve">  beautiful view over Edinburgh from </w:t>
            </w:r>
          </w:p>
          <w:p w14:paraId="426DC83F" w14:textId="77777777" w:rsidR="007B51DA" w:rsidRDefault="00E7423D" w:rsidP="0031550A">
            <w:r w:rsidRPr="0031550A">
              <w:rPr>
                <w:lang w:val="en-GB"/>
              </w:rPr>
              <w:t xml:space="preserve">     </w:t>
            </w:r>
            <w:proofErr w:type="spellStart"/>
            <w:r>
              <w:t>here</w:t>
            </w:r>
            <w:proofErr w:type="spellEnd"/>
            <w:r>
              <w:t>.</w:t>
            </w:r>
            <w:bookmarkStart w:id="0" w:name="_GoBack"/>
            <w:bookmarkEnd w:id="0"/>
          </w:p>
        </w:tc>
      </w:tr>
      <w:tr w:rsidR="007B51DA" w:rsidRPr="00365230" w14:paraId="34D3AE83" w14:textId="77777777" w:rsidTr="00986EA3">
        <w:tc>
          <w:tcPr>
            <w:tcW w:w="3970" w:type="dxa"/>
          </w:tcPr>
          <w:p w14:paraId="2FE9464B" w14:textId="77777777" w:rsidR="00FA6FC0" w:rsidRDefault="00FA6FC0" w:rsidP="007B51DA">
            <w:pPr>
              <w:rPr>
                <w:noProof/>
                <w:lang w:eastAsia="de-DE"/>
              </w:rPr>
            </w:pPr>
          </w:p>
          <w:p w14:paraId="233A7534" w14:textId="77777777" w:rsidR="007B51DA" w:rsidRDefault="004C7784" w:rsidP="007B51DA">
            <w:pPr>
              <w:rPr>
                <w:noProof/>
                <w:lang w:eastAsia="de-DE"/>
              </w:rPr>
            </w:pPr>
            <w:r>
              <w:rPr>
                <w:noProof/>
                <w:lang w:eastAsia="de-DE"/>
              </w:rPr>
              <w:t>Edinburgh</w:t>
            </w:r>
            <w:r w:rsidR="00FA6FC0">
              <w:rPr>
                <w:noProof/>
                <w:lang w:eastAsia="de-DE"/>
              </w:rPr>
              <w:t xml:space="preserve">                                 </w:t>
            </w:r>
            <w:r w:rsidR="00E7423D">
              <w:rPr>
                <w:noProof/>
                <w:lang w:eastAsia="de-DE"/>
              </w:rPr>
              <w:t xml:space="preserve"> </w:t>
            </w:r>
            <w:r w:rsidR="00FA6FC0">
              <w:rPr>
                <w:noProof/>
                <w:lang w:eastAsia="de-DE"/>
              </w:rPr>
              <w:t xml:space="preserve">  </w:t>
            </w:r>
            <w:r w:rsidR="00FA6FC0">
              <w:rPr>
                <w:noProof/>
                <w:lang w:eastAsia="de-DE"/>
              </w:rPr>
              <w:drawing>
                <wp:inline distT="0" distB="0" distL="0" distR="0" wp14:anchorId="516BB57A" wp14:editId="2C1DFC1D">
                  <wp:extent cx="133985" cy="115570"/>
                  <wp:effectExtent l="0" t="0" r="0" b="0"/>
                  <wp:docPr id="10" name="Grafik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4AF0A16" w14:textId="77777777" w:rsidR="00FA6FC0" w:rsidRDefault="00FA6FC0" w:rsidP="007B51DA"/>
        </w:tc>
        <w:tc>
          <w:tcPr>
            <w:tcW w:w="1417" w:type="dxa"/>
          </w:tcPr>
          <w:p w14:paraId="1A229854" w14:textId="77777777" w:rsidR="00287F4F" w:rsidRDefault="00287F4F" w:rsidP="00FA6FC0">
            <w:pPr>
              <w:jc w:val="center"/>
              <w:rPr>
                <w:sz w:val="24"/>
                <w:szCs w:val="24"/>
              </w:rPr>
            </w:pPr>
          </w:p>
          <w:p w14:paraId="3C3A9A0B" w14:textId="77777777" w:rsidR="007B51DA" w:rsidRPr="00FA6FC0" w:rsidRDefault="007B51DA" w:rsidP="00FA6FC0">
            <w:pPr>
              <w:jc w:val="center"/>
              <w:rPr>
                <w:sz w:val="24"/>
                <w:szCs w:val="24"/>
              </w:rPr>
            </w:pPr>
            <w:r w:rsidRPr="00FA6FC0">
              <w:rPr>
                <w:sz w:val="24"/>
                <w:szCs w:val="24"/>
              </w:rPr>
              <w:t>2</w:t>
            </w:r>
          </w:p>
        </w:tc>
        <w:tc>
          <w:tcPr>
            <w:tcW w:w="4395" w:type="dxa"/>
          </w:tcPr>
          <w:p w14:paraId="2F34756F" w14:textId="77777777" w:rsidR="00FA6FC0" w:rsidRPr="0031550A" w:rsidRDefault="00FA6FC0" w:rsidP="007B51DA">
            <w:pPr>
              <w:rPr>
                <w:lang w:val="en-GB"/>
              </w:rPr>
            </w:pPr>
          </w:p>
          <w:p w14:paraId="0A89EA36" w14:textId="77777777" w:rsidR="007B51DA" w:rsidRPr="0031550A" w:rsidRDefault="00FA6FC0" w:rsidP="007B51DA">
            <w:pPr>
              <w:rPr>
                <w:lang w:val="en-GB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155DA281" wp14:editId="442FEAA8">
                  <wp:extent cx="133985" cy="115570"/>
                  <wp:effectExtent l="0" t="0" r="0" b="0"/>
                  <wp:docPr id="12" name="Grafik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E7423D" w:rsidRPr="0031550A">
              <w:rPr>
                <w:lang w:val="en-GB"/>
              </w:rPr>
              <w:t xml:space="preserve">  </w:t>
            </w:r>
            <w:r w:rsidR="004C7784" w:rsidRPr="0031550A">
              <w:rPr>
                <w:lang w:val="en-GB"/>
              </w:rPr>
              <w:t xml:space="preserve">It’s </w:t>
            </w:r>
            <w:r w:rsidR="007B51DA" w:rsidRPr="0031550A">
              <w:rPr>
                <w:lang w:val="en-GB"/>
              </w:rPr>
              <w:t>in the north of the UK</w:t>
            </w:r>
            <w:r w:rsidR="004C7784" w:rsidRPr="0031550A">
              <w:rPr>
                <w:lang w:val="en-GB"/>
              </w:rPr>
              <w:t>.</w:t>
            </w:r>
          </w:p>
          <w:p w14:paraId="67EAC6A6" w14:textId="77777777" w:rsidR="004C7784" w:rsidRPr="0031550A" w:rsidRDefault="004C7784" w:rsidP="007B51DA">
            <w:pPr>
              <w:rPr>
                <w:lang w:val="en-GB"/>
              </w:rPr>
            </w:pPr>
          </w:p>
        </w:tc>
      </w:tr>
      <w:tr w:rsidR="007B51DA" w14:paraId="544EE4BA" w14:textId="77777777" w:rsidTr="00986EA3">
        <w:tc>
          <w:tcPr>
            <w:tcW w:w="3970" w:type="dxa"/>
          </w:tcPr>
          <w:p w14:paraId="37DABA1F" w14:textId="77777777" w:rsidR="00FA6FC0" w:rsidRPr="0031550A" w:rsidRDefault="00FA6FC0" w:rsidP="007B51DA">
            <w:pPr>
              <w:rPr>
                <w:lang w:val="en-GB"/>
              </w:rPr>
            </w:pPr>
          </w:p>
          <w:p w14:paraId="5D230BA1" w14:textId="77777777" w:rsidR="00287F4F" w:rsidRPr="0031550A" w:rsidRDefault="00287F4F" w:rsidP="007B51DA">
            <w:pPr>
              <w:rPr>
                <w:lang w:val="en-GB"/>
              </w:rPr>
            </w:pPr>
          </w:p>
          <w:p w14:paraId="24820D8F" w14:textId="77777777" w:rsidR="00287F4F" w:rsidRDefault="00FA6FC0" w:rsidP="007B51DA">
            <w:r>
              <w:t xml:space="preserve">Loch Ness                                    </w:t>
            </w:r>
            <w:r>
              <w:rPr>
                <w:noProof/>
                <w:lang w:eastAsia="de-DE"/>
              </w:rPr>
              <w:drawing>
                <wp:inline distT="0" distB="0" distL="0" distR="0" wp14:anchorId="7D4A06EB" wp14:editId="1BF8680C">
                  <wp:extent cx="133985" cy="115570"/>
                  <wp:effectExtent l="0" t="0" r="0" b="0"/>
                  <wp:docPr id="18" name="Grafik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2C4EFA45" w14:textId="77777777" w:rsidR="00287F4F" w:rsidRDefault="00287F4F" w:rsidP="00FA6FC0">
            <w:pPr>
              <w:jc w:val="center"/>
              <w:rPr>
                <w:sz w:val="24"/>
                <w:szCs w:val="24"/>
              </w:rPr>
            </w:pPr>
          </w:p>
          <w:p w14:paraId="6CE4024E" w14:textId="77777777" w:rsidR="00E7423D" w:rsidRDefault="00E7423D" w:rsidP="00FA6FC0">
            <w:pPr>
              <w:jc w:val="center"/>
              <w:rPr>
                <w:sz w:val="24"/>
                <w:szCs w:val="24"/>
              </w:rPr>
            </w:pPr>
          </w:p>
          <w:p w14:paraId="023950FE" w14:textId="77777777" w:rsidR="007B51DA" w:rsidRPr="00FA6FC0" w:rsidRDefault="007B51DA" w:rsidP="00FA6FC0">
            <w:pPr>
              <w:jc w:val="center"/>
              <w:rPr>
                <w:sz w:val="24"/>
                <w:szCs w:val="24"/>
              </w:rPr>
            </w:pPr>
            <w:r w:rsidRPr="00FA6FC0">
              <w:rPr>
                <w:sz w:val="24"/>
                <w:szCs w:val="24"/>
              </w:rPr>
              <w:t>1</w:t>
            </w:r>
          </w:p>
        </w:tc>
        <w:tc>
          <w:tcPr>
            <w:tcW w:w="4395" w:type="dxa"/>
          </w:tcPr>
          <w:p w14:paraId="6BE4CE0D" w14:textId="77777777" w:rsidR="00287F4F" w:rsidRPr="0031550A" w:rsidRDefault="00287F4F" w:rsidP="007B51DA">
            <w:pPr>
              <w:rPr>
                <w:lang w:val="en-GB"/>
              </w:rPr>
            </w:pPr>
          </w:p>
          <w:p w14:paraId="43C1C841" w14:textId="77777777" w:rsidR="00095B79" w:rsidRPr="0031550A" w:rsidRDefault="00095B79" w:rsidP="00E7423D">
            <w:pPr>
              <w:rPr>
                <w:lang w:val="en-GB"/>
              </w:rPr>
            </w:pPr>
            <w:r w:rsidRPr="0031550A">
              <w:rPr>
                <w:lang w:val="en-GB"/>
              </w:rPr>
              <w:t xml:space="preserve">     </w:t>
            </w:r>
            <w:r w:rsidR="00E7423D" w:rsidRPr="0031550A">
              <w:rPr>
                <w:lang w:val="en-GB"/>
              </w:rPr>
              <w:t xml:space="preserve">It’s a big castle on top of a hill in </w:t>
            </w:r>
            <w:r w:rsidRPr="0031550A">
              <w:rPr>
                <w:lang w:val="en-GB"/>
              </w:rPr>
              <w:t xml:space="preserve"> </w:t>
            </w:r>
          </w:p>
          <w:p w14:paraId="7C2C3602" w14:textId="77777777" w:rsidR="00287F4F" w:rsidRDefault="00095B79" w:rsidP="00287F4F">
            <w:r>
              <w:rPr>
                <w:noProof/>
                <w:lang w:eastAsia="de-DE"/>
              </w:rPr>
              <w:drawing>
                <wp:inline distT="0" distB="0" distL="0" distR="0" wp14:anchorId="23BC65CF" wp14:editId="0D9A7AB0">
                  <wp:extent cx="133985" cy="115570"/>
                  <wp:effectExtent l="0" t="0" r="0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t xml:space="preserve">  </w:t>
            </w:r>
            <w:proofErr w:type="spellStart"/>
            <w:r w:rsidR="00E7423D">
              <w:t>the</w:t>
            </w:r>
            <w:proofErr w:type="spellEnd"/>
            <w:r w:rsidR="00E7423D">
              <w:t xml:space="preserve"> </w:t>
            </w:r>
            <w:proofErr w:type="spellStart"/>
            <w:r w:rsidR="00E7423D">
              <w:t>capital</w:t>
            </w:r>
            <w:proofErr w:type="spellEnd"/>
            <w:r w:rsidR="00E7423D">
              <w:t xml:space="preserve"> </w:t>
            </w:r>
            <w:proofErr w:type="spellStart"/>
            <w:r w:rsidR="00E7423D">
              <w:t>of</w:t>
            </w:r>
            <w:proofErr w:type="spellEnd"/>
            <w:r w:rsidR="00E7423D">
              <w:t xml:space="preserve"> Scotland.</w:t>
            </w:r>
          </w:p>
          <w:p w14:paraId="4720E71B" w14:textId="77777777" w:rsidR="00095B79" w:rsidRDefault="00095B79" w:rsidP="00287F4F"/>
        </w:tc>
      </w:tr>
      <w:tr w:rsidR="007B51DA" w:rsidRPr="00365230" w14:paraId="174455CA" w14:textId="77777777" w:rsidTr="00986EA3">
        <w:tc>
          <w:tcPr>
            <w:tcW w:w="3970" w:type="dxa"/>
          </w:tcPr>
          <w:p w14:paraId="71A99F51" w14:textId="77777777" w:rsidR="007B51DA" w:rsidRDefault="00FA6FC0" w:rsidP="007B51DA">
            <w:r>
              <w:br/>
              <w:t xml:space="preserve">Edinburgh Castle                         </w:t>
            </w:r>
            <w:r>
              <w:rPr>
                <w:noProof/>
                <w:lang w:eastAsia="de-DE"/>
              </w:rPr>
              <w:drawing>
                <wp:inline distT="0" distB="0" distL="0" distR="0" wp14:anchorId="7A616629" wp14:editId="059923E4">
                  <wp:extent cx="133985" cy="115570"/>
                  <wp:effectExtent l="0" t="0" r="0" b="0"/>
                  <wp:docPr id="19" name="Grafik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351C7E9" w14:textId="77777777" w:rsidR="00287F4F" w:rsidRDefault="00287F4F" w:rsidP="007B51DA"/>
          <w:p w14:paraId="436EF542" w14:textId="77777777" w:rsidR="00287F4F" w:rsidRDefault="00287F4F" w:rsidP="007B51DA"/>
        </w:tc>
        <w:tc>
          <w:tcPr>
            <w:tcW w:w="1417" w:type="dxa"/>
          </w:tcPr>
          <w:p w14:paraId="12C3C6FC" w14:textId="77777777" w:rsidR="00287F4F" w:rsidRDefault="00287F4F" w:rsidP="00FA6FC0">
            <w:pPr>
              <w:jc w:val="center"/>
              <w:rPr>
                <w:sz w:val="24"/>
                <w:szCs w:val="24"/>
              </w:rPr>
            </w:pPr>
          </w:p>
          <w:p w14:paraId="7BB57B7F" w14:textId="77777777" w:rsidR="007B51DA" w:rsidRPr="00FA6FC0" w:rsidRDefault="007B51DA" w:rsidP="00FA6FC0">
            <w:pPr>
              <w:jc w:val="center"/>
              <w:rPr>
                <w:sz w:val="24"/>
                <w:szCs w:val="24"/>
              </w:rPr>
            </w:pPr>
            <w:r w:rsidRPr="00FA6FC0">
              <w:rPr>
                <w:sz w:val="24"/>
                <w:szCs w:val="24"/>
              </w:rPr>
              <w:t>5</w:t>
            </w:r>
          </w:p>
        </w:tc>
        <w:tc>
          <w:tcPr>
            <w:tcW w:w="4395" w:type="dxa"/>
          </w:tcPr>
          <w:p w14:paraId="7C4FC20D" w14:textId="77777777" w:rsidR="00FA6FC0" w:rsidRPr="0031550A" w:rsidRDefault="00FA6FC0" w:rsidP="007B51DA">
            <w:pPr>
              <w:rPr>
                <w:lang w:val="en-GB"/>
              </w:rPr>
            </w:pPr>
          </w:p>
          <w:p w14:paraId="1AD463F0" w14:textId="77777777" w:rsidR="00E7423D" w:rsidRPr="0031550A" w:rsidRDefault="00FA6FC0" w:rsidP="00E7423D">
            <w:pPr>
              <w:rPr>
                <w:lang w:val="en-GB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5F029201" wp14:editId="00A828B4">
                  <wp:extent cx="133985" cy="115570"/>
                  <wp:effectExtent l="0" t="0" r="0" b="0"/>
                  <wp:docPr id="14" name="Grafik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31550A">
              <w:rPr>
                <w:lang w:val="en-GB"/>
              </w:rPr>
              <w:t xml:space="preserve">  </w:t>
            </w:r>
            <w:r w:rsidR="00E7423D" w:rsidRPr="0031550A">
              <w:rPr>
                <w:lang w:val="en-GB"/>
              </w:rPr>
              <w:t xml:space="preserve">It’s a big lake and people believe  </w:t>
            </w:r>
          </w:p>
          <w:p w14:paraId="610AA15D" w14:textId="77777777" w:rsidR="00E7423D" w:rsidRPr="0031550A" w:rsidRDefault="00E7423D" w:rsidP="00E7423D">
            <w:pPr>
              <w:rPr>
                <w:lang w:val="en-GB"/>
              </w:rPr>
            </w:pPr>
            <w:r w:rsidRPr="0031550A">
              <w:rPr>
                <w:lang w:val="en-GB"/>
              </w:rPr>
              <w:t xml:space="preserve">     that a monster lives in the lake.</w:t>
            </w:r>
          </w:p>
          <w:p w14:paraId="6FDD48F2" w14:textId="77777777" w:rsidR="00FA6FC0" w:rsidRPr="0031550A" w:rsidRDefault="00FA6FC0" w:rsidP="00287F4F">
            <w:pPr>
              <w:rPr>
                <w:lang w:val="en-GB"/>
              </w:rPr>
            </w:pPr>
          </w:p>
        </w:tc>
      </w:tr>
      <w:tr w:rsidR="007B51DA" w:rsidRPr="00365230" w14:paraId="66DDC317" w14:textId="77777777" w:rsidTr="00986EA3">
        <w:tc>
          <w:tcPr>
            <w:tcW w:w="3970" w:type="dxa"/>
          </w:tcPr>
          <w:p w14:paraId="339BF32F" w14:textId="77777777" w:rsidR="007B51DA" w:rsidRPr="0031550A" w:rsidRDefault="007B51DA" w:rsidP="007B51DA">
            <w:pPr>
              <w:rPr>
                <w:lang w:val="en-GB"/>
              </w:rPr>
            </w:pPr>
          </w:p>
          <w:p w14:paraId="00CD32E3" w14:textId="77777777" w:rsidR="00287F4F" w:rsidRDefault="00287F4F" w:rsidP="007B51DA">
            <w:proofErr w:type="spellStart"/>
            <w:r>
              <w:t>Arthur’s</w:t>
            </w:r>
            <w:proofErr w:type="spellEnd"/>
            <w:r>
              <w:t xml:space="preserve"> </w:t>
            </w:r>
            <w:proofErr w:type="spellStart"/>
            <w:r>
              <w:t>seat</w:t>
            </w:r>
            <w:proofErr w:type="spellEnd"/>
            <w:r w:rsidR="00E7423D">
              <w:t xml:space="preserve">                               </w:t>
            </w:r>
            <w:r w:rsidR="00E7423D">
              <w:rPr>
                <w:noProof/>
                <w:lang w:eastAsia="de-DE"/>
              </w:rPr>
              <w:drawing>
                <wp:inline distT="0" distB="0" distL="0" distR="0" wp14:anchorId="4E2E29ED" wp14:editId="5C0B4D34">
                  <wp:extent cx="133985" cy="115570"/>
                  <wp:effectExtent l="0" t="0" r="0" b="0"/>
                  <wp:docPr id="21" name="Grafik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5B25D5A7" w14:textId="77777777" w:rsidR="00287F4F" w:rsidRDefault="00287F4F" w:rsidP="00FA6FC0">
            <w:pPr>
              <w:jc w:val="center"/>
              <w:rPr>
                <w:sz w:val="24"/>
                <w:szCs w:val="24"/>
              </w:rPr>
            </w:pPr>
          </w:p>
          <w:p w14:paraId="5582416F" w14:textId="77777777" w:rsidR="007B51DA" w:rsidRPr="00FA6FC0" w:rsidRDefault="007B51DA" w:rsidP="00FA6FC0">
            <w:pPr>
              <w:jc w:val="center"/>
              <w:rPr>
                <w:sz w:val="24"/>
                <w:szCs w:val="24"/>
              </w:rPr>
            </w:pPr>
            <w:r w:rsidRPr="00FA6FC0">
              <w:rPr>
                <w:sz w:val="24"/>
                <w:szCs w:val="24"/>
              </w:rPr>
              <w:t>7</w:t>
            </w:r>
          </w:p>
        </w:tc>
        <w:tc>
          <w:tcPr>
            <w:tcW w:w="4395" w:type="dxa"/>
          </w:tcPr>
          <w:p w14:paraId="0115157F" w14:textId="77777777" w:rsidR="00FA6FC0" w:rsidRPr="0031550A" w:rsidRDefault="00FA6FC0" w:rsidP="007B51DA">
            <w:pPr>
              <w:rPr>
                <w:lang w:val="en-GB"/>
              </w:rPr>
            </w:pPr>
          </w:p>
          <w:p w14:paraId="6B423AFC" w14:textId="140A9C60" w:rsidR="00FA6FC0" w:rsidRPr="0031550A" w:rsidRDefault="00FA6FC0" w:rsidP="007B51DA">
            <w:pPr>
              <w:rPr>
                <w:lang w:val="en-GB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389D9C9B" wp14:editId="118DC28C">
                  <wp:extent cx="133985" cy="115570"/>
                  <wp:effectExtent l="0" t="0" r="0" b="0"/>
                  <wp:docPr id="15" name="Grafik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31550A">
              <w:rPr>
                <w:lang w:val="en-GB"/>
              </w:rPr>
              <w:t xml:space="preserve">  They</w:t>
            </w:r>
            <w:r w:rsidR="000C54E3">
              <w:rPr>
                <w:lang w:val="en-GB"/>
              </w:rPr>
              <w:t xml:space="preserve"> mainly</w:t>
            </w:r>
            <w:r w:rsidRPr="0031550A">
              <w:rPr>
                <w:lang w:val="en-GB"/>
              </w:rPr>
              <w:t xml:space="preserve"> l</w:t>
            </w:r>
            <w:r w:rsidR="004C7784" w:rsidRPr="0031550A">
              <w:rPr>
                <w:lang w:val="en-GB"/>
              </w:rPr>
              <w:t>iv in the</w:t>
            </w:r>
            <w:r w:rsidR="00446C8A">
              <w:rPr>
                <w:lang w:val="en-GB"/>
              </w:rPr>
              <w:br/>
              <w:t xml:space="preserve">     </w:t>
            </w:r>
            <w:r w:rsidR="004C7784" w:rsidRPr="0031550A">
              <w:rPr>
                <w:lang w:val="en-GB"/>
              </w:rPr>
              <w:t xml:space="preserve"> Lowlands</w:t>
            </w:r>
          </w:p>
        </w:tc>
      </w:tr>
      <w:tr w:rsidR="004C7784" w:rsidRPr="00365230" w14:paraId="1170521E" w14:textId="77777777" w:rsidTr="00986EA3">
        <w:tc>
          <w:tcPr>
            <w:tcW w:w="3970" w:type="dxa"/>
          </w:tcPr>
          <w:p w14:paraId="649238C6" w14:textId="77777777" w:rsidR="00E7423D" w:rsidRPr="0031550A" w:rsidRDefault="00E7423D" w:rsidP="007B51DA">
            <w:pPr>
              <w:rPr>
                <w:lang w:val="en-GB"/>
              </w:rPr>
            </w:pPr>
          </w:p>
          <w:p w14:paraId="5898E197" w14:textId="77777777" w:rsidR="004C7784" w:rsidRDefault="00E7423D" w:rsidP="007B51DA">
            <w:r>
              <w:t xml:space="preserve">Kilts                                            </w:t>
            </w:r>
            <w:r>
              <w:rPr>
                <w:noProof/>
                <w:lang w:eastAsia="de-DE"/>
              </w:rPr>
              <w:drawing>
                <wp:inline distT="0" distB="0" distL="0" distR="0" wp14:anchorId="066D3F58" wp14:editId="2823B536">
                  <wp:extent cx="133985" cy="115570"/>
                  <wp:effectExtent l="0" t="0" r="0" b="0"/>
                  <wp:docPr id="22" name="Grafik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7C1339A4" w14:textId="77777777" w:rsidR="00E7423D" w:rsidRDefault="00E7423D" w:rsidP="007B51DA"/>
          <w:p w14:paraId="089735FA" w14:textId="77777777" w:rsidR="00E7423D" w:rsidRDefault="00E7423D" w:rsidP="007B51DA"/>
        </w:tc>
        <w:tc>
          <w:tcPr>
            <w:tcW w:w="1417" w:type="dxa"/>
          </w:tcPr>
          <w:p w14:paraId="2BFE72CA" w14:textId="77777777" w:rsidR="00E7423D" w:rsidRDefault="00E7423D" w:rsidP="00FA6FC0">
            <w:pPr>
              <w:jc w:val="center"/>
              <w:rPr>
                <w:sz w:val="24"/>
                <w:szCs w:val="24"/>
              </w:rPr>
            </w:pPr>
          </w:p>
          <w:p w14:paraId="5B868759" w14:textId="77777777" w:rsidR="004C7784" w:rsidRPr="00FA6FC0" w:rsidRDefault="00FA6FC0" w:rsidP="00FA6FC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395" w:type="dxa"/>
          </w:tcPr>
          <w:p w14:paraId="5303449C" w14:textId="77777777" w:rsidR="004C7784" w:rsidRPr="0031550A" w:rsidRDefault="004C7784" w:rsidP="007B51DA">
            <w:pPr>
              <w:rPr>
                <w:lang w:val="en-GB"/>
              </w:rPr>
            </w:pPr>
          </w:p>
          <w:p w14:paraId="3F6C085D" w14:textId="77777777" w:rsidR="00E7423D" w:rsidRPr="0031550A" w:rsidRDefault="00E7423D" w:rsidP="007B51DA">
            <w:pPr>
              <w:rPr>
                <w:lang w:val="en-GB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7CEBB2D4" wp14:editId="79386387">
                  <wp:extent cx="133985" cy="115570"/>
                  <wp:effectExtent l="0" t="0" r="0" b="0"/>
                  <wp:docPr id="24" name="Grafik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31550A">
              <w:rPr>
                <w:lang w:val="en-GB"/>
              </w:rPr>
              <w:t xml:space="preserve"> </w:t>
            </w:r>
            <w:r w:rsidR="00095B79" w:rsidRPr="0031550A">
              <w:rPr>
                <w:lang w:val="en-GB"/>
              </w:rPr>
              <w:t xml:space="preserve"> </w:t>
            </w:r>
            <w:r w:rsidRPr="0031550A">
              <w:rPr>
                <w:lang w:val="en-GB"/>
              </w:rPr>
              <w:t>They are a</w:t>
            </w:r>
            <w:r w:rsidR="00986EA3" w:rsidRPr="0031550A">
              <w:rPr>
                <w:lang w:val="en-GB"/>
              </w:rPr>
              <w:t xml:space="preserve"> </w:t>
            </w:r>
            <w:r w:rsidRPr="0031550A">
              <w:rPr>
                <w:lang w:val="en-GB"/>
              </w:rPr>
              <w:t>special musical instrument.</w:t>
            </w:r>
          </w:p>
          <w:p w14:paraId="2E899CA5" w14:textId="77777777" w:rsidR="00986EA3" w:rsidRPr="0031550A" w:rsidRDefault="00986EA3" w:rsidP="007B51DA">
            <w:pPr>
              <w:rPr>
                <w:lang w:val="en-GB"/>
              </w:rPr>
            </w:pPr>
            <w:r w:rsidRPr="0031550A">
              <w:rPr>
                <w:lang w:val="en-GB"/>
              </w:rPr>
              <w:t xml:space="preserve">    </w:t>
            </w:r>
            <w:r w:rsidR="00095B79" w:rsidRPr="0031550A">
              <w:rPr>
                <w:lang w:val="en-GB"/>
              </w:rPr>
              <w:t xml:space="preserve"> </w:t>
            </w:r>
            <w:r w:rsidRPr="0031550A">
              <w:rPr>
                <w:lang w:val="en-GB"/>
              </w:rPr>
              <w:t xml:space="preserve">The player blows air into the bag and </w:t>
            </w:r>
          </w:p>
          <w:p w14:paraId="704B3D01" w14:textId="77777777" w:rsidR="00986EA3" w:rsidRPr="0031550A" w:rsidRDefault="00986EA3" w:rsidP="007B51DA">
            <w:pPr>
              <w:rPr>
                <w:lang w:val="en-GB"/>
              </w:rPr>
            </w:pPr>
            <w:r w:rsidRPr="0031550A">
              <w:rPr>
                <w:lang w:val="en-GB"/>
              </w:rPr>
              <w:t xml:space="preserve">    </w:t>
            </w:r>
            <w:r w:rsidR="00095B79" w:rsidRPr="0031550A">
              <w:rPr>
                <w:lang w:val="en-GB"/>
              </w:rPr>
              <w:t xml:space="preserve"> </w:t>
            </w:r>
            <w:r w:rsidRPr="0031550A">
              <w:rPr>
                <w:lang w:val="en-GB"/>
              </w:rPr>
              <w:t>the</w:t>
            </w:r>
            <w:r w:rsidR="00095B79" w:rsidRPr="0031550A">
              <w:rPr>
                <w:lang w:val="en-GB"/>
              </w:rPr>
              <w:t>n</w:t>
            </w:r>
            <w:r w:rsidRPr="0031550A">
              <w:rPr>
                <w:lang w:val="en-GB"/>
              </w:rPr>
              <w:t xml:space="preserve"> makes music with the pipes.</w:t>
            </w:r>
          </w:p>
        </w:tc>
      </w:tr>
      <w:tr w:rsidR="004C7784" w14:paraId="1DBC5471" w14:textId="77777777" w:rsidTr="00986EA3">
        <w:tc>
          <w:tcPr>
            <w:tcW w:w="3970" w:type="dxa"/>
          </w:tcPr>
          <w:p w14:paraId="1D0AFB07" w14:textId="77777777" w:rsidR="004C7784" w:rsidRPr="0031550A" w:rsidRDefault="004C7784" w:rsidP="007B51DA">
            <w:pPr>
              <w:rPr>
                <w:lang w:val="en-GB"/>
              </w:rPr>
            </w:pPr>
          </w:p>
          <w:p w14:paraId="494D02E0" w14:textId="77777777" w:rsidR="00E7423D" w:rsidRDefault="00E7423D" w:rsidP="007B51DA">
            <w:r>
              <w:t xml:space="preserve">Bagpipes                                     </w:t>
            </w:r>
            <w:r>
              <w:rPr>
                <w:noProof/>
                <w:lang w:eastAsia="de-DE"/>
              </w:rPr>
              <w:drawing>
                <wp:inline distT="0" distB="0" distL="0" distR="0" wp14:anchorId="034F1D45" wp14:editId="0D2290D9">
                  <wp:extent cx="133985" cy="115570"/>
                  <wp:effectExtent l="0" t="0" r="0" b="0"/>
                  <wp:docPr id="23" name="Grafik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2A742238" w14:textId="77777777" w:rsidR="00E7423D" w:rsidRDefault="00FA6FC0" w:rsidP="007B51DA">
            <w:r>
              <w:t xml:space="preserve">     </w:t>
            </w:r>
          </w:p>
          <w:p w14:paraId="445185D3" w14:textId="77777777" w:rsidR="004C7784" w:rsidRDefault="00E7423D" w:rsidP="007B51DA">
            <w:r>
              <w:t xml:space="preserve">       </w:t>
            </w:r>
            <w:r w:rsidR="00FA6FC0">
              <w:t xml:space="preserve">  9</w:t>
            </w:r>
          </w:p>
        </w:tc>
        <w:tc>
          <w:tcPr>
            <w:tcW w:w="4395" w:type="dxa"/>
          </w:tcPr>
          <w:p w14:paraId="0687D46F" w14:textId="77777777" w:rsidR="00E7423D" w:rsidRPr="0031550A" w:rsidRDefault="00E7423D" w:rsidP="007B51DA">
            <w:pPr>
              <w:rPr>
                <w:lang w:val="en-GB"/>
              </w:rPr>
            </w:pPr>
          </w:p>
          <w:p w14:paraId="23ED6591" w14:textId="77777777" w:rsidR="00E7423D" w:rsidRPr="0031550A" w:rsidRDefault="00E7423D" w:rsidP="007B51DA">
            <w:pPr>
              <w:rPr>
                <w:lang w:val="en-GB"/>
              </w:rPr>
            </w:pPr>
            <w:r>
              <w:rPr>
                <w:noProof/>
                <w:lang w:eastAsia="de-DE"/>
              </w:rPr>
              <w:drawing>
                <wp:inline distT="0" distB="0" distL="0" distR="0" wp14:anchorId="021B91D5" wp14:editId="76B636F0">
                  <wp:extent cx="133985" cy="115570"/>
                  <wp:effectExtent l="0" t="0" r="0" b="0"/>
                  <wp:docPr id="20" name="Grafik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85" cy="1155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31550A">
              <w:rPr>
                <w:lang w:val="en-GB"/>
              </w:rPr>
              <w:t xml:space="preserve"> </w:t>
            </w:r>
            <w:r w:rsidR="00095B79" w:rsidRPr="0031550A">
              <w:rPr>
                <w:lang w:val="en-GB"/>
              </w:rPr>
              <w:t xml:space="preserve"> </w:t>
            </w:r>
            <w:r w:rsidRPr="0031550A">
              <w:rPr>
                <w:lang w:val="en-GB"/>
              </w:rPr>
              <w:t xml:space="preserve">They are traditional skirts for men </w:t>
            </w:r>
          </w:p>
          <w:p w14:paraId="655E2AD7" w14:textId="77777777" w:rsidR="00E7423D" w:rsidRPr="0031550A" w:rsidRDefault="00E7423D" w:rsidP="007B51DA">
            <w:pPr>
              <w:rPr>
                <w:lang w:val="en-GB"/>
              </w:rPr>
            </w:pPr>
            <w:r w:rsidRPr="0031550A">
              <w:rPr>
                <w:lang w:val="en-GB"/>
              </w:rPr>
              <w:t xml:space="preserve">    </w:t>
            </w:r>
            <w:r w:rsidR="00095B79" w:rsidRPr="0031550A">
              <w:rPr>
                <w:lang w:val="en-GB"/>
              </w:rPr>
              <w:t xml:space="preserve"> </w:t>
            </w:r>
            <w:r w:rsidRPr="0031550A">
              <w:rPr>
                <w:lang w:val="en-GB"/>
              </w:rPr>
              <w:t xml:space="preserve">worn on special events, such as </w:t>
            </w:r>
          </w:p>
          <w:p w14:paraId="689E58AA" w14:textId="77777777" w:rsidR="004C7784" w:rsidRDefault="00E7423D" w:rsidP="00095B79">
            <w:pPr>
              <w:tabs>
                <w:tab w:val="left" w:pos="318"/>
              </w:tabs>
            </w:pPr>
            <w:r w:rsidRPr="0031550A">
              <w:rPr>
                <w:lang w:val="en-GB"/>
              </w:rPr>
              <w:t xml:space="preserve">   </w:t>
            </w:r>
            <w:r w:rsidR="00095B79" w:rsidRPr="0031550A">
              <w:rPr>
                <w:lang w:val="en-GB"/>
              </w:rPr>
              <w:t xml:space="preserve"> </w:t>
            </w:r>
            <w:r w:rsidRPr="0031550A">
              <w:rPr>
                <w:lang w:val="en-GB"/>
              </w:rPr>
              <w:t xml:space="preserve"> </w:t>
            </w:r>
            <w:proofErr w:type="spellStart"/>
            <w:r>
              <w:t>weddings</w:t>
            </w:r>
            <w:proofErr w:type="spellEnd"/>
            <w:r>
              <w:t>.</w:t>
            </w:r>
          </w:p>
        </w:tc>
      </w:tr>
    </w:tbl>
    <w:p w14:paraId="5D002EFE" w14:textId="77777777" w:rsidR="007B51DA" w:rsidRDefault="007B51DA" w:rsidP="007B51DA"/>
    <w:tbl>
      <w:tblPr>
        <w:tblStyle w:val="Tabellenraster"/>
        <w:tblW w:w="9782" w:type="dxa"/>
        <w:tblInd w:w="-289" w:type="dxa"/>
        <w:tblLook w:val="04A0" w:firstRow="1" w:lastRow="0" w:firstColumn="1" w:lastColumn="0" w:noHBand="0" w:noVBand="1"/>
      </w:tblPr>
      <w:tblGrid>
        <w:gridCol w:w="2101"/>
        <w:gridCol w:w="1812"/>
        <w:gridCol w:w="1616"/>
        <w:gridCol w:w="2009"/>
        <w:gridCol w:w="2244"/>
      </w:tblGrid>
      <w:tr w:rsidR="00095B79" w14:paraId="18840288" w14:textId="77777777" w:rsidTr="005128AD">
        <w:tc>
          <w:tcPr>
            <w:tcW w:w="2101" w:type="dxa"/>
          </w:tcPr>
          <w:p w14:paraId="6B17AC19" w14:textId="761DC053" w:rsidR="00095B79" w:rsidRPr="0031550A" w:rsidRDefault="00095B79" w:rsidP="007B51DA">
            <w:pPr>
              <w:rPr>
                <w:b/>
                <w:lang w:val="en-GB"/>
              </w:rPr>
            </w:pPr>
            <w:r w:rsidRPr="0031550A">
              <w:rPr>
                <w:b/>
                <w:lang w:val="en-GB"/>
              </w:rPr>
              <w:t xml:space="preserve">Box with </w:t>
            </w:r>
            <w:r w:rsidR="000C54E3">
              <w:rPr>
                <w:b/>
                <w:lang w:val="en-GB"/>
              </w:rPr>
              <w:t xml:space="preserve">the </w:t>
            </w:r>
            <w:r w:rsidRPr="0031550A">
              <w:rPr>
                <w:b/>
                <w:lang w:val="en-GB"/>
              </w:rPr>
              <w:t>most lines crossing</w:t>
            </w:r>
          </w:p>
        </w:tc>
        <w:tc>
          <w:tcPr>
            <w:tcW w:w="1812" w:type="dxa"/>
          </w:tcPr>
          <w:p w14:paraId="06323585" w14:textId="77777777" w:rsidR="00095B79" w:rsidRPr="005128AD" w:rsidRDefault="00095B79" w:rsidP="00095B79">
            <w:pPr>
              <w:jc w:val="center"/>
              <w:rPr>
                <w:b/>
              </w:rPr>
            </w:pPr>
            <w:r w:rsidRPr="005128AD">
              <w:rPr>
                <w:b/>
              </w:rPr>
              <w:t>_</w:t>
            </w:r>
          </w:p>
        </w:tc>
        <w:tc>
          <w:tcPr>
            <w:tcW w:w="1616" w:type="dxa"/>
          </w:tcPr>
          <w:p w14:paraId="4F3BDB4C" w14:textId="77777777" w:rsidR="00095B79" w:rsidRPr="0031550A" w:rsidRDefault="00095B79" w:rsidP="007B51DA">
            <w:pPr>
              <w:rPr>
                <w:b/>
                <w:lang w:val="en-GB"/>
              </w:rPr>
            </w:pPr>
            <w:r w:rsidRPr="0031550A">
              <w:rPr>
                <w:b/>
                <w:lang w:val="en-GB"/>
              </w:rPr>
              <w:t>Box with no lines crossing</w:t>
            </w:r>
          </w:p>
        </w:tc>
        <w:tc>
          <w:tcPr>
            <w:tcW w:w="2009" w:type="dxa"/>
          </w:tcPr>
          <w:p w14:paraId="4658E45A" w14:textId="77777777" w:rsidR="00095B79" w:rsidRPr="005128AD" w:rsidRDefault="00095B79" w:rsidP="00095B79">
            <w:pPr>
              <w:rPr>
                <w:b/>
              </w:rPr>
            </w:pPr>
            <w:r w:rsidRPr="0031550A">
              <w:rPr>
                <w:b/>
                <w:lang w:val="en-GB"/>
              </w:rPr>
              <w:t xml:space="preserve">        </w:t>
            </w:r>
            <w:r w:rsidRPr="005128AD">
              <w:rPr>
                <w:b/>
              </w:rPr>
              <w:t>=</w:t>
            </w:r>
          </w:p>
          <w:p w14:paraId="5B3D2031" w14:textId="77777777" w:rsidR="00095B79" w:rsidRPr="005128AD" w:rsidRDefault="00095B79" w:rsidP="00095B79">
            <w:pPr>
              <w:rPr>
                <w:b/>
              </w:rPr>
            </w:pPr>
          </w:p>
        </w:tc>
        <w:tc>
          <w:tcPr>
            <w:tcW w:w="2244" w:type="dxa"/>
          </w:tcPr>
          <w:p w14:paraId="5308ED4A" w14:textId="77777777" w:rsidR="00095B79" w:rsidRPr="005128AD" w:rsidRDefault="00095B79" w:rsidP="007B51DA">
            <w:pPr>
              <w:rPr>
                <w:b/>
              </w:rPr>
            </w:pPr>
            <w:proofErr w:type="spellStart"/>
            <w:r w:rsidRPr="005128AD">
              <w:rPr>
                <w:b/>
              </w:rPr>
              <w:t>Result</w:t>
            </w:r>
            <w:proofErr w:type="spellEnd"/>
            <w:r w:rsidRPr="005128AD">
              <w:rPr>
                <w:b/>
              </w:rPr>
              <w:t>:</w:t>
            </w:r>
            <w:r w:rsidR="005128AD" w:rsidRPr="005128AD">
              <w:rPr>
                <w:b/>
              </w:rPr>
              <w:t xml:space="preserve"> ______</w:t>
            </w:r>
          </w:p>
        </w:tc>
      </w:tr>
    </w:tbl>
    <w:p w14:paraId="1B61DC4C" w14:textId="77777777" w:rsidR="00095B79" w:rsidRDefault="00095B79" w:rsidP="00095B79"/>
    <w:sectPr w:rsidR="00095B79" w:rsidSect="007B51DA">
      <w:pgSz w:w="11906" w:h="16838"/>
      <w:pgMar w:top="1417" w:right="1417" w:bottom="1134" w:left="1417" w:header="708" w:footer="708" w:gutter="0"/>
      <w:pgBorders w:offsetFrom="page">
        <w:top w:val="single" w:sz="48" w:space="24" w:color="3E7718" w:themeColor="accent2" w:themeShade="BF"/>
        <w:left w:val="single" w:sz="48" w:space="24" w:color="3E7718" w:themeColor="accent2" w:themeShade="BF"/>
        <w:bottom w:val="single" w:sz="48" w:space="24" w:color="3E7718" w:themeColor="accent2" w:themeShade="BF"/>
        <w:right w:val="single" w:sz="48" w:space="24" w:color="3E7718" w:themeColor="accent2" w:themeShade="BF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51DA"/>
    <w:rsid w:val="00095B79"/>
    <w:rsid w:val="000C54E3"/>
    <w:rsid w:val="00287F4F"/>
    <w:rsid w:val="0031550A"/>
    <w:rsid w:val="00365230"/>
    <w:rsid w:val="003F144E"/>
    <w:rsid w:val="00426842"/>
    <w:rsid w:val="00446C8A"/>
    <w:rsid w:val="004C7784"/>
    <w:rsid w:val="005128AD"/>
    <w:rsid w:val="007B51DA"/>
    <w:rsid w:val="00964CC2"/>
    <w:rsid w:val="00986EA3"/>
    <w:rsid w:val="00D22C4C"/>
    <w:rsid w:val="00E7423D"/>
    <w:rsid w:val="00FA6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5AD2E"/>
  <w15:chartTrackingRefBased/>
  <w15:docId w15:val="{C166EA8F-B5F6-4E43-9D05-872393163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B51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rarbeitung">
    <w:name w:val="Revision"/>
    <w:hidden/>
    <w:uiPriority w:val="99"/>
    <w:semiHidden/>
    <w:rsid w:val="00D22C4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Facette">
  <a:themeElements>
    <a:clrScheme name="Facette">
      <a:dk1>
        <a:sysClr val="windowText" lastClr="000000"/>
      </a:dk1>
      <a:lt1>
        <a:sysClr val="window" lastClr="FFFFFF"/>
      </a:lt1>
      <a:dk2>
        <a:srgbClr val="2C3C43"/>
      </a:dk2>
      <a:lt2>
        <a:srgbClr val="EBEBEB"/>
      </a:lt2>
      <a:accent1>
        <a:srgbClr val="90C226"/>
      </a:accent1>
      <a:accent2>
        <a:srgbClr val="54A021"/>
      </a:accent2>
      <a:accent3>
        <a:srgbClr val="E6B91E"/>
      </a:accent3>
      <a:accent4>
        <a:srgbClr val="E76618"/>
      </a:accent4>
      <a:accent5>
        <a:srgbClr val="C42F1A"/>
      </a:accent5>
      <a:accent6>
        <a:srgbClr val="918655"/>
      </a:accent6>
      <a:hlink>
        <a:srgbClr val="99CA3C"/>
      </a:hlink>
      <a:folHlink>
        <a:srgbClr val="B9D181"/>
      </a:folHlink>
    </a:clrScheme>
    <a:fontScheme name="Facette">
      <a:majorFont>
        <a:latin typeface="Trebuchet MS" panose="020B0603020202020204"/>
        <a:ea typeface=""/>
        <a:cs typeface=""/>
        <a:font script="Jpan" typeface="メイリオ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メイリオ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Facette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lumMod val="110000"/>
              </a:schemeClr>
            </a:gs>
            <a:gs pos="88000">
              <a:schemeClr val="phClr">
                <a:tint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lumMod val="100000"/>
              </a:schemeClr>
            </a:gs>
            <a:gs pos="78000">
              <a:schemeClr val="phClr">
                <a:shade val="94000"/>
                <a:lumMod val="94000"/>
              </a:schemeClr>
            </a:gs>
          </a:gsLst>
          <a:lin ang="5400000" scaled="0"/>
        </a:gradFill>
      </a:fillStyleLst>
      <a:lnStyleLst>
        <a:ln w="12700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04000"/>
              </a:schemeClr>
            </a:gs>
            <a:gs pos="94000">
              <a:schemeClr val="phClr">
                <a:shade val="96000"/>
                <a:lumMod val="82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94000"/>
                <a:lumMod val="96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acet" id="{C0C680CD-088A-49FC-A102-D699147F32B2}" vid="{CFBC31BA-B70F-4F30-BCAA-4F3011E16C4D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279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Corina Haude</dc:creator>
  <cp:keywords/>
  <dc:description/>
  <cp:lastModifiedBy>Thillm Spantzel, Dr. Claudia</cp:lastModifiedBy>
  <cp:revision>2</cp:revision>
  <dcterms:created xsi:type="dcterms:W3CDTF">2022-03-14T06:54:00Z</dcterms:created>
  <dcterms:modified xsi:type="dcterms:W3CDTF">2022-03-14T06:54:00Z</dcterms:modified>
</cp:coreProperties>
</file>