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125E0" w14:textId="1BBCC32E" w:rsidR="00AD2C8A" w:rsidRDefault="00AD2C8A">
      <w:pPr>
        <w:rPr>
          <w:b/>
          <w:bCs/>
          <w:sz w:val="36"/>
          <w:szCs w:val="36"/>
        </w:rPr>
      </w:pPr>
      <w:r w:rsidRPr="00AD2C8A">
        <w:rPr>
          <w:b/>
          <w:bCs/>
          <w:sz w:val="36"/>
          <w:szCs w:val="36"/>
        </w:rPr>
        <w:t>Smartphone und Nachhaltigkeit</w:t>
      </w:r>
    </w:p>
    <w:p w14:paraId="38991D8B" w14:textId="4C3DA0B9" w:rsidR="005F5128" w:rsidRDefault="00795B4B">
      <w:r w:rsidRPr="00795B4B">
        <w:t xml:space="preserve">Ohne </w:t>
      </w:r>
      <w:r>
        <w:t xml:space="preserve">Smartphone scheint sich die Welt nicht mehr zu drehen. </w:t>
      </w:r>
      <w:r w:rsidR="005F5128">
        <w:t>Viele Menschen können sich ein Leben ohne Handy gar nicht mehr vorstellen.</w:t>
      </w:r>
    </w:p>
    <w:p w14:paraId="33988B97" w14:textId="0650523D" w:rsidR="00795B4B" w:rsidRDefault="00795B4B">
      <w:r>
        <w:t xml:space="preserve">Die Zahl der Nutzer vom </w:t>
      </w:r>
      <w:r w:rsidR="0011245F">
        <w:t>Kind</w:t>
      </w:r>
      <w:r>
        <w:t xml:space="preserve"> bis zum</w:t>
      </w:r>
      <w:r w:rsidR="0011245F">
        <w:t xml:space="preserve"> Influencer</w:t>
      </w:r>
      <w:r w:rsidR="00994E8B">
        <w:t xml:space="preserve"> steigt weltweit ununterbrochen und lässt die Branche blühen. Doch welche </w:t>
      </w:r>
      <w:r w:rsidR="005F5128">
        <w:t>Belastungen</w:t>
      </w:r>
      <w:r w:rsidR="00994E8B">
        <w:t xml:space="preserve"> für Mensch und Umwelt stecken hinter all den unzähligen Anwendungsmöglichkeiten?</w:t>
      </w:r>
    </w:p>
    <w:p w14:paraId="71FFEF9C" w14:textId="77777777" w:rsidR="006120B6" w:rsidRPr="006D762A" w:rsidRDefault="006120B6">
      <w:pPr>
        <w:rPr>
          <w:sz w:val="16"/>
          <w:szCs w:val="16"/>
        </w:rPr>
      </w:pPr>
    </w:p>
    <w:p w14:paraId="13842FCC" w14:textId="4461C0C1" w:rsidR="00994E8B" w:rsidRDefault="00994E8B">
      <w:pPr>
        <w:rPr>
          <w:b/>
          <w:bCs/>
          <w:sz w:val="28"/>
          <w:szCs w:val="28"/>
        </w:rPr>
      </w:pPr>
      <w:r w:rsidRPr="00994E8B">
        <w:rPr>
          <w:b/>
          <w:bCs/>
          <w:sz w:val="28"/>
          <w:szCs w:val="28"/>
        </w:rPr>
        <w:t>Hinweise für Lehrkräfte</w:t>
      </w:r>
    </w:p>
    <w:p w14:paraId="014B55DD" w14:textId="014FAEE4" w:rsidR="00F9747A" w:rsidRDefault="009B0068">
      <w:r>
        <w:t>Das Lernobjekt (=Materialpaket)</w:t>
      </w:r>
      <w:r w:rsidR="00F9747A">
        <w:t xml:space="preserve"> enth</w:t>
      </w:r>
      <w:r>
        <w:t>ä</w:t>
      </w:r>
      <w:r w:rsidR="00F9747A">
        <w:t>lt Arbeitsmaterialien zum Thema Handy und Nachhaltigkeit.</w:t>
      </w:r>
    </w:p>
    <w:p w14:paraId="752C7803" w14:textId="6D36C64E" w:rsidR="00F9747A" w:rsidRPr="006D762A" w:rsidRDefault="008273C9" w:rsidP="006D762A">
      <w:pPr>
        <w:pStyle w:val="Listenabsatz"/>
        <w:numPr>
          <w:ilvl w:val="0"/>
          <w:numId w:val="4"/>
        </w:numPr>
        <w:rPr>
          <w:sz w:val="16"/>
          <w:szCs w:val="16"/>
        </w:rPr>
      </w:pPr>
      <w:r>
        <w:t>A</w:t>
      </w:r>
      <w:r w:rsidR="00F9747A">
        <w:t xml:space="preserve">ls motivierender Einstieg kann die interaktive </w:t>
      </w:r>
      <w:r w:rsidR="00290A20">
        <w:t>D</w:t>
      </w:r>
      <w:r w:rsidR="00F9747A">
        <w:t>rag</w:t>
      </w:r>
      <w:r>
        <w:t xml:space="preserve"> </w:t>
      </w:r>
      <w:r w:rsidR="00290A20">
        <w:t>and</w:t>
      </w:r>
      <w:r>
        <w:t xml:space="preserve"> </w:t>
      </w:r>
      <w:r w:rsidR="00290A20">
        <w:t>D</w:t>
      </w:r>
      <w:r>
        <w:t>rop Aufgabe „Wie fair ist dein Handy“ genutzt werden.</w:t>
      </w:r>
      <w:r w:rsidR="00290A20">
        <w:t xml:space="preserve"> Diese liegt in den Formaten h5p und </w:t>
      </w:r>
      <w:proofErr w:type="spellStart"/>
      <w:r w:rsidR="00290A20">
        <w:t>html</w:t>
      </w:r>
      <w:proofErr w:type="spellEnd"/>
      <w:r w:rsidR="00290A20">
        <w:t xml:space="preserve"> vor sowie als </w:t>
      </w:r>
      <w:r w:rsidR="00985534">
        <w:t xml:space="preserve">Lückentext-Aufgabe in den Formaten </w:t>
      </w:r>
      <w:proofErr w:type="spellStart"/>
      <w:r w:rsidR="00985534">
        <w:t>docx</w:t>
      </w:r>
      <w:proofErr w:type="spellEnd"/>
      <w:r w:rsidR="00985534">
        <w:t xml:space="preserve"> und </w:t>
      </w:r>
      <w:proofErr w:type="spellStart"/>
      <w:r w:rsidR="00985534">
        <w:t>pdf</w:t>
      </w:r>
      <w:proofErr w:type="spellEnd"/>
      <w:r w:rsidR="00985534">
        <w:t>.</w:t>
      </w:r>
      <w:r w:rsidR="006D762A">
        <w:br/>
      </w:r>
    </w:p>
    <w:p w14:paraId="45464365" w14:textId="696298D7" w:rsidR="00212804" w:rsidRPr="006D762A" w:rsidRDefault="008273C9" w:rsidP="006D762A">
      <w:pPr>
        <w:pStyle w:val="Listenabsatz"/>
        <w:numPr>
          <w:ilvl w:val="0"/>
          <w:numId w:val="4"/>
        </w:numPr>
        <w:rPr>
          <w:sz w:val="16"/>
          <w:szCs w:val="16"/>
        </w:rPr>
      </w:pPr>
      <w:r>
        <w:t xml:space="preserve">Vom Bundesministerium für Umwelt, Naturschutz, nukleare Sicherheit und Verbraucherschutz wurde </w:t>
      </w:r>
      <w:r w:rsidR="00DB0283">
        <w:t xml:space="preserve">2020 </w:t>
      </w:r>
      <w:r w:rsidR="009B0068">
        <w:t>unter</w:t>
      </w:r>
      <w:r w:rsidR="00290A20">
        <w:t xml:space="preserve"> </w:t>
      </w:r>
      <w:hyperlink r:id="rId7" w:history="1">
        <w:r w:rsidR="00290A20" w:rsidRPr="00906E50">
          <w:rPr>
            <w:rStyle w:val="Hyperlink"/>
          </w:rPr>
          <w:t>https://www.umwelt-im-unterricht.de/unterrichtsvorschlaege/wie-fair-ist-ein-smartphone</w:t>
        </w:r>
      </w:hyperlink>
      <w:r w:rsidR="00290A20">
        <w:rPr>
          <w:rStyle w:val="Hyperlink"/>
        </w:rPr>
        <w:t xml:space="preserve"> </w:t>
      </w:r>
      <w:r>
        <w:t xml:space="preserve">eine </w:t>
      </w:r>
      <w:r w:rsidRPr="006D762A">
        <w:rPr>
          <w:b/>
          <w:bCs/>
        </w:rPr>
        <w:t xml:space="preserve">Unterrichtseinheit </w:t>
      </w:r>
      <w:r>
        <w:t xml:space="preserve">mit dem Thema </w:t>
      </w:r>
      <w:r w:rsidR="002724B3">
        <w:t>„Wie fair ist dein Smartphone“ geplant.</w:t>
      </w:r>
      <w:r w:rsidR="00290A20">
        <w:t xml:space="preserve"> </w:t>
      </w:r>
      <w:r w:rsidR="002724B3">
        <w:t xml:space="preserve">Ausgewählte Textausschnitte zu Bestandteilen, Herkunftsländer, Rohstoffabbau, Produktion und Entsorgung bilden die Grundlage für </w:t>
      </w:r>
      <w:r w:rsidR="002724B3" w:rsidRPr="006D762A">
        <w:rPr>
          <w:b/>
          <w:bCs/>
        </w:rPr>
        <w:t xml:space="preserve">Gruppenarbeit </w:t>
      </w:r>
      <w:r w:rsidR="002724B3">
        <w:t>und Präsentation.</w:t>
      </w:r>
      <w:r w:rsidR="00625451">
        <w:t xml:space="preserve"> </w:t>
      </w:r>
      <w:r w:rsidR="0022763C">
        <w:t xml:space="preserve">Entsprechende </w:t>
      </w:r>
      <w:r w:rsidR="0022763C" w:rsidRPr="006D762A">
        <w:rPr>
          <w:b/>
          <w:bCs/>
        </w:rPr>
        <w:t xml:space="preserve">Arbeitsblätter </w:t>
      </w:r>
      <w:r w:rsidR="0022763C">
        <w:t>stehen zur Verfügung.</w:t>
      </w:r>
      <w:r w:rsidR="00290A20">
        <w:t xml:space="preserve"> </w:t>
      </w:r>
      <w:r w:rsidR="00290A20" w:rsidRPr="00290A20">
        <w:t>Die M</w:t>
      </w:r>
      <w:r w:rsidR="00290A20">
        <w:t>a</w:t>
      </w:r>
      <w:r w:rsidR="00290A20" w:rsidRPr="00290A20">
        <w:t>terialien dort sind u</w:t>
      </w:r>
      <w:r w:rsidR="00290A20">
        <w:t xml:space="preserve">nter </w:t>
      </w:r>
      <w:r w:rsidR="00212804" w:rsidRPr="00290A20">
        <w:t>CC BY-SA 4.0</w:t>
      </w:r>
      <w:r w:rsidR="00290A20" w:rsidRPr="00290A20">
        <w:t xml:space="preserve"> lizenziert.</w:t>
      </w:r>
      <w:r w:rsidR="006D762A">
        <w:br/>
      </w:r>
    </w:p>
    <w:p w14:paraId="58554F84" w14:textId="2FF79031" w:rsidR="0022763C" w:rsidRDefault="00985534" w:rsidP="006D762A">
      <w:pPr>
        <w:pStyle w:val="Listenabsatz"/>
        <w:numPr>
          <w:ilvl w:val="0"/>
          <w:numId w:val="4"/>
        </w:numPr>
      </w:pPr>
      <w:r>
        <w:t xml:space="preserve">Ein </w:t>
      </w:r>
      <w:r w:rsidRPr="00985534">
        <w:t>A</w:t>
      </w:r>
      <w:r>
        <w:t>rbeitsblatt</w:t>
      </w:r>
      <w:r w:rsidRPr="00985534">
        <w:t xml:space="preserve"> zu einer Infografik von statista</w:t>
      </w:r>
      <w:r w:rsidR="006D762A">
        <w:t>.de</w:t>
      </w:r>
      <w:bookmarkStart w:id="0" w:name="_GoBack"/>
      <w:bookmarkEnd w:id="0"/>
      <w:r w:rsidRPr="00985534">
        <w:t xml:space="preserve"> zum Umgang mit Alt-Handys</w:t>
      </w:r>
      <w:r>
        <w:t xml:space="preserve"> </w:t>
      </w:r>
      <w:r>
        <w:t xml:space="preserve">bietet eine </w:t>
      </w:r>
      <w:r>
        <w:t>A</w:t>
      </w:r>
      <w:r>
        <w:t>uswahl</w:t>
      </w:r>
      <w:r>
        <w:t xml:space="preserve"> an Aufgaben zum Thema.</w:t>
      </w:r>
    </w:p>
    <w:p w14:paraId="0BE51DCA" w14:textId="77777777" w:rsidR="00985534" w:rsidRPr="006D762A" w:rsidRDefault="00985534">
      <w:pPr>
        <w:rPr>
          <w:sz w:val="16"/>
          <w:szCs w:val="16"/>
        </w:rPr>
      </w:pPr>
    </w:p>
    <w:p w14:paraId="6F7AF837" w14:textId="0187753B" w:rsidR="006120B6" w:rsidRPr="0022763C" w:rsidRDefault="00985534">
      <w:pPr>
        <w:rPr>
          <w:b/>
          <w:bCs/>
        </w:rPr>
      </w:pPr>
      <w:r>
        <w:rPr>
          <w:b/>
          <w:bCs/>
        </w:rPr>
        <w:t>Eine Auswahl w</w:t>
      </w:r>
      <w:r w:rsidR="006120B6" w:rsidRPr="0022763C">
        <w:rPr>
          <w:b/>
          <w:bCs/>
        </w:rPr>
        <w:t>eitere</w:t>
      </w:r>
      <w:r>
        <w:rPr>
          <w:b/>
          <w:bCs/>
        </w:rPr>
        <w:t>r</w:t>
      </w:r>
      <w:r w:rsidR="006120B6" w:rsidRPr="0022763C">
        <w:rPr>
          <w:b/>
          <w:bCs/>
        </w:rPr>
        <w:t xml:space="preserve"> </w:t>
      </w:r>
      <w:r>
        <w:rPr>
          <w:b/>
          <w:bCs/>
        </w:rPr>
        <w:t>M</w:t>
      </w:r>
      <w:r w:rsidR="006120B6" w:rsidRPr="0022763C">
        <w:rPr>
          <w:b/>
          <w:bCs/>
        </w:rPr>
        <w:t xml:space="preserve">aterialien </w:t>
      </w:r>
      <w:r>
        <w:rPr>
          <w:b/>
          <w:bCs/>
        </w:rPr>
        <w:t>als mögliche</w:t>
      </w:r>
      <w:r w:rsidR="006120B6" w:rsidRPr="0022763C">
        <w:rPr>
          <w:b/>
          <w:bCs/>
        </w:rPr>
        <w:t xml:space="preserve"> Ergänzung bzw. Vertiefung </w:t>
      </w:r>
      <w:r>
        <w:rPr>
          <w:b/>
          <w:bCs/>
        </w:rPr>
        <w:t>der</w:t>
      </w:r>
      <w:r w:rsidR="006120B6" w:rsidRPr="0022763C">
        <w:rPr>
          <w:b/>
          <w:bCs/>
        </w:rPr>
        <w:t xml:space="preserve"> Thematik</w:t>
      </w:r>
      <w:r>
        <w:rPr>
          <w:b/>
          <w:bCs/>
        </w:rPr>
        <w:t>:</w:t>
      </w:r>
    </w:p>
    <w:p w14:paraId="6440AB35" w14:textId="6EBBDC13" w:rsidR="00985534" w:rsidRPr="00985534" w:rsidRDefault="00625451" w:rsidP="009B0068">
      <w:pPr>
        <w:pStyle w:val="Listenabsatz"/>
        <w:numPr>
          <w:ilvl w:val="0"/>
          <w:numId w:val="2"/>
        </w:numPr>
        <w:rPr>
          <w:rStyle w:val="Hyperlink"/>
          <w:color w:val="auto"/>
          <w:u w:val="none"/>
        </w:rPr>
      </w:pPr>
      <w:r>
        <w:t>Bilderserie zum Unterrichtsthema.</w:t>
      </w:r>
      <w:r w:rsidR="009B0068">
        <w:t xml:space="preserve"> </w:t>
      </w:r>
      <w:r w:rsidR="009B0068">
        <w:br/>
      </w:r>
      <w:hyperlink r:id="rId8" w:history="1">
        <w:r w:rsidRPr="00906E50">
          <w:rPr>
            <w:rStyle w:val="Hyperlink"/>
          </w:rPr>
          <w:t>https://www.umwelt-im-unterricht.de/medien/bilder/produktion-handel-nutzung-das-leben-eines-handys</w:t>
        </w:r>
      </w:hyperlink>
      <w:r w:rsidR="00985534">
        <w:rPr>
          <w:rStyle w:val="Hyperlink"/>
        </w:rPr>
        <w:t xml:space="preserve"> </w:t>
      </w:r>
      <w:r w:rsidR="00985534">
        <w:rPr>
          <w:rStyle w:val="Hyperlink"/>
        </w:rPr>
        <w:br/>
      </w:r>
    </w:p>
    <w:p w14:paraId="3DE717F8" w14:textId="1FF50C1D" w:rsidR="00625451" w:rsidRDefault="00985534" w:rsidP="009B0068">
      <w:pPr>
        <w:pStyle w:val="Listenabsatz"/>
        <w:numPr>
          <w:ilvl w:val="0"/>
          <w:numId w:val="2"/>
        </w:numPr>
      </w:pPr>
      <w:r>
        <w:t xml:space="preserve">Bild- und Textmaterial sowie Kurzfilme (1-5 min.) unter „Metallrohstoffe“ von Planet Wissen </w:t>
      </w:r>
      <w:r>
        <w:br/>
      </w:r>
      <w:hyperlink r:id="rId9" w:history="1">
        <w:r w:rsidRPr="00906E50">
          <w:rPr>
            <w:rStyle w:val="Hyperlink"/>
          </w:rPr>
          <w:t>https://www.planet-wissen.de/technik/werkstoffe/metallrohstoffe/index.html</w:t>
        </w:r>
      </w:hyperlink>
      <w:r w:rsidR="009B0068">
        <w:rPr>
          <w:rStyle w:val="Hyperlink"/>
        </w:rPr>
        <w:br/>
      </w:r>
    </w:p>
    <w:p w14:paraId="78F7EC6D" w14:textId="659E5B85" w:rsidR="00985534" w:rsidRPr="00985534" w:rsidRDefault="00985534" w:rsidP="00985534">
      <w:pPr>
        <w:pStyle w:val="Listenabsatz"/>
        <w:numPr>
          <w:ilvl w:val="0"/>
          <w:numId w:val="2"/>
        </w:numPr>
        <w:rPr>
          <w:rStyle w:val="Hyperlink"/>
          <w:color w:val="auto"/>
          <w:u w:val="none"/>
        </w:rPr>
      </w:pPr>
      <w:r>
        <w:t xml:space="preserve">Das </w:t>
      </w:r>
      <w:r w:rsidR="006A0DFB">
        <w:t>kostenloses Minecraft-</w:t>
      </w:r>
      <w:proofErr w:type="spellStart"/>
      <w:r w:rsidR="006A0DFB">
        <w:t>Minigame</w:t>
      </w:r>
      <w:proofErr w:type="spellEnd"/>
      <w:r w:rsidR="00307F4F">
        <w:t xml:space="preserve"> von Handyaktion-nrw.de</w:t>
      </w:r>
      <w:r w:rsidR="009B0068">
        <w:t xml:space="preserve"> </w:t>
      </w:r>
      <w:r>
        <w:t>thematisiert ökologische und soziale Herausforderungen in der Wertschöpfungskette von Mobiltelefonen. Der Spieler/die Spielerin recherchiert dabei die Bedingungen der Rohstoffgewinnung, der Handyproduktion und Elektroschrottentsorgung und sammelt in Aufgaben und bei Gesprächen mit den Bewohnern/Bewohnerinnen der Minecraft-Welt Informationen für einen Artikel.</w:t>
      </w:r>
      <w:r w:rsidR="009B0068">
        <w:br/>
      </w:r>
      <w:hyperlink r:id="rId10" w:history="1">
        <w:r w:rsidR="009B0068" w:rsidRPr="001D4BF4">
          <w:rPr>
            <w:rStyle w:val="Hyperlink"/>
          </w:rPr>
          <w:t>https://handyaktion-nrw.de/materialien/minehandy</w:t>
        </w:r>
      </w:hyperlink>
      <w:r w:rsidR="009B0068">
        <w:t xml:space="preserve"> </w:t>
      </w:r>
      <w:r>
        <w:rPr>
          <w:rStyle w:val="Hyperlink"/>
        </w:rPr>
        <w:br/>
      </w:r>
    </w:p>
    <w:p w14:paraId="2B5B201B" w14:textId="5A948CF3" w:rsidR="004767DF" w:rsidRPr="00985534" w:rsidRDefault="00985534" w:rsidP="00985534">
      <w:pPr>
        <w:pStyle w:val="Listenabsatz"/>
        <w:numPr>
          <w:ilvl w:val="0"/>
          <w:numId w:val="2"/>
        </w:numPr>
      </w:pPr>
      <w:r>
        <w:t xml:space="preserve">Das kostenfreie </w:t>
      </w:r>
      <w:r w:rsidRPr="00985534">
        <w:t>Online-Game "Handy Crash"</w:t>
      </w:r>
      <w:r>
        <w:t xml:space="preserve"> thematisiert die globale Gerechtigkeit bei der Produktion von Smartphones. Im Spiel erfahren die Schüler/-innen, dass wertvolle Rohstoffe in Smartphones verbaut sind und dass der Rohstoffabbau rasant vorangetrieben wird – mit Folgen für Mensch und Umwelt.</w:t>
      </w:r>
      <w:r>
        <w:t xml:space="preserve"> </w:t>
      </w:r>
      <w:r>
        <w:br/>
      </w:r>
      <w:hyperlink r:id="rId11" w:history="1">
        <w:r w:rsidRPr="001D4BF4">
          <w:rPr>
            <w:rStyle w:val="Hyperlink"/>
          </w:rPr>
          <w:t>http://www.handycrash.org/</w:t>
        </w:r>
      </w:hyperlink>
      <w:r>
        <w:rPr>
          <w:rStyle w:val="Hyperlink"/>
        </w:rPr>
        <w:t xml:space="preserve"> </w:t>
      </w:r>
      <w:r w:rsidR="009B0068">
        <w:rPr>
          <w:rStyle w:val="Hyperlink"/>
        </w:rPr>
        <w:br/>
      </w:r>
    </w:p>
    <w:sectPr w:rsidR="004767DF" w:rsidRPr="00985534" w:rsidSect="00985534">
      <w:headerReference w:type="default" r:id="rId12"/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59A6E" w14:textId="77777777" w:rsidR="00E6608E" w:rsidRDefault="00E6608E" w:rsidP="00E6608E">
      <w:pPr>
        <w:spacing w:after="0" w:line="240" w:lineRule="auto"/>
      </w:pPr>
      <w:r>
        <w:separator/>
      </w:r>
    </w:p>
  </w:endnote>
  <w:endnote w:type="continuationSeparator" w:id="0">
    <w:p w14:paraId="106EEA4B" w14:textId="77777777" w:rsidR="00E6608E" w:rsidRDefault="00E6608E" w:rsidP="00E66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A387F" w14:textId="77777777" w:rsidR="00E6608E" w:rsidRDefault="00E6608E" w:rsidP="00E6608E">
      <w:pPr>
        <w:spacing w:after="0" w:line="240" w:lineRule="auto"/>
      </w:pPr>
      <w:r>
        <w:separator/>
      </w:r>
    </w:p>
  </w:footnote>
  <w:footnote w:type="continuationSeparator" w:id="0">
    <w:p w14:paraId="203B6874" w14:textId="77777777" w:rsidR="00E6608E" w:rsidRDefault="00E6608E" w:rsidP="00E66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ED0A3" w14:textId="4CC35CB9" w:rsidR="00985534" w:rsidRPr="00985534" w:rsidRDefault="00985534" w:rsidP="00985534">
    <w:pPr>
      <w:rPr>
        <w:b/>
        <w:sz w:val="16"/>
        <w:szCs w:val="16"/>
      </w:rPr>
    </w:pPr>
    <w:r w:rsidRPr="00985534">
      <w:rPr>
        <w:b/>
        <w:sz w:val="32"/>
        <w:szCs w:val="32"/>
      </w:rPr>
      <w:t>Arbeitsmaterial (Sekundarstufe I)</w:t>
    </w:r>
    <w:r>
      <w:rPr>
        <w:b/>
        <w:sz w:val="32"/>
        <w:szCs w:val="32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54628D"/>
    <w:multiLevelType w:val="hybridMultilevel"/>
    <w:tmpl w:val="BBC4F456"/>
    <w:lvl w:ilvl="0" w:tplc="C95A24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F01BA"/>
    <w:multiLevelType w:val="hybridMultilevel"/>
    <w:tmpl w:val="6E5AD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92AD7"/>
    <w:multiLevelType w:val="hybridMultilevel"/>
    <w:tmpl w:val="43769366"/>
    <w:lvl w:ilvl="0" w:tplc="BC76B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C26A75"/>
    <w:multiLevelType w:val="hybridMultilevel"/>
    <w:tmpl w:val="CB0C3D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DB"/>
    <w:rsid w:val="00035CE9"/>
    <w:rsid w:val="0011245F"/>
    <w:rsid w:val="0014100E"/>
    <w:rsid w:val="00186BE2"/>
    <w:rsid w:val="001C221E"/>
    <w:rsid w:val="00212804"/>
    <w:rsid w:val="0022763C"/>
    <w:rsid w:val="00233B85"/>
    <w:rsid w:val="002724B3"/>
    <w:rsid w:val="00290A20"/>
    <w:rsid w:val="002A0C0F"/>
    <w:rsid w:val="002B66FE"/>
    <w:rsid w:val="002C01D2"/>
    <w:rsid w:val="00307F4F"/>
    <w:rsid w:val="004767DF"/>
    <w:rsid w:val="004B60A0"/>
    <w:rsid w:val="004E451D"/>
    <w:rsid w:val="005F5128"/>
    <w:rsid w:val="006120B6"/>
    <w:rsid w:val="0062274F"/>
    <w:rsid w:val="00625451"/>
    <w:rsid w:val="006A0DFB"/>
    <w:rsid w:val="006B6636"/>
    <w:rsid w:val="006D762A"/>
    <w:rsid w:val="0072372B"/>
    <w:rsid w:val="007240DB"/>
    <w:rsid w:val="00795B4B"/>
    <w:rsid w:val="007E0EA0"/>
    <w:rsid w:val="008273C9"/>
    <w:rsid w:val="009415F3"/>
    <w:rsid w:val="009521F8"/>
    <w:rsid w:val="00985534"/>
    <w:rsid w:val="00994E8B"/>
    <w:rsid w:val="009B0068"/>
    <w:rsid w:val="009D142D"/>
    <w:rsid w:val="00AC2AB4"/>
    <w:rsid w:val="00AD2C8A"/>
    <w:rsid w:val="00AE5763"/>
    <w:rsid w:val="00B527B3"/>
    <w:rsid w:val="00D21167"/>
    <w:rsid w:val="00D747F5"/>
    <w:rsid w:val="00DB0283"/>
    <w:rsid w:val="00E6608E"/>
    <w:rsid w:val="00E7377F"/>
    <w:rsid w:val="00F009F7"/>
    <w:rsid w:val="00F9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BD1D7"/>
  <w15:chartTrackingRefBased/>
  <w15:docId w15:val="{40ED406F-405E-4738-833B-6BAC7ED3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240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240D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E451D"/>
    <w:pPr>
      <w:ind w:left="720"/>
      <w:contextualSpacing/>
    </w:pPr>
  </w:style>
  <w:style w:type="character" w:styleId="HTMLZitat">
    <w:name w:val="HTML Cite"/>
    <w:basedOn w:val="Absatz-Standardschriftart"/>
    <w:uiPriority w:val="99"/>
    <w:semiHidden/>
    <w:unhideWhenUsed/>
    <w:rsid w:val="00AE5763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E660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608E"/>
  </w:style>
  <w:style w:type="paragraph" w:styleId="Fuzeile">
    <w:name w:val="footer"/>
    <w:basedOn w:val="Standard"/>
    <w:link w:val="FuzeileZchn"/>
    <w:uiPriority w:val="99"/>
    <w:unhideWhenUsed/>
    <w:rsid w:val="00E660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6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welt-im-unterricht.de/medien/bilder/produktion-handel-nutzung-das-leben-eines-handy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mwelt-im-unterricht.de/unterrichtsvorschlaege/wie-fair-ist-ein-smartphon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andycrash.or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handyaktion-nrw.de/materialien/minehand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lanet-wissen.de/technik/werkstoffe/metallrohstoffe/index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409</Words>
  <Characters>2579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12</cp:revision>
  <cp:lastPrinted>2022-10-17T08:16:00Z</cp:lastPrinted>
  <dcterms:created xsi:type="dcterms:W3CDTF">2022-09-28T11:10:00Z</dcterms:created>
  <dcterms:modified xsi:type="dcterms:W3CDTF">2022-10-17T08:18:00Z</dcterms:modified>
</cp:coreProperties>
</file>