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99F2D" w14:textId="77777777" w:rsidR="00952631" w:rsidRDefault="00952631" w:rsidP="00952631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SBK029 Post und Telefon</w:t>
      </w:r>
    </w:p>
    <w:p w14:paraId="5815FA0C" w14:textId="7B08CE7A" w:rsidR="00035B42" w:rsidRDefault="00035B42" w:rsidP="00035B42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4E1897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4E1897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05CC81A4" w14:textId="6EC613B5" w:rsidR="0051676B" w:rsidRPr="00952631" w:rsidRDefault="00952631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952631">
          <w:rPr>
            <w:rStyle w:val="Hyperlink"/>
            <w:rFonts w:ascii="Arial" w:hAnsi="Arial" w:cs="Arial"/>
            <w:b w:val="0"/>
            <w:sz w:val="22"/>
            <w:szCs w:val="22"/>
          </w:rPr>
          <w:t>SBK029 Post und Telefon | Staatsbürgerkunde (staatsbuergerkunde-podcast.de)</w:t>
        </w:r>
      </w:hyperlink>
    </w:p>
    <w:p w14:paraId="4DBA2FE5" w14:textId="77777777" w:rsidR="00952631" w:rsidRDefault="00952631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3FEEF858" w:rsidR="00A52F87" w:rsidRPr="004E1897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4E1897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0A1C3E4C" w14:textId="30C8C0B7" w:rsidR="00A5207E" w:rsidRPr="00E06064" w:rsidRDefault="00E06064" w:rsidP="004E189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b w:val="0"/>
          <w:sz w:val="22"/>
          <w:szCs w:val="22"/>
        </w:rPr>
      </w:pPr>
      <w:hyperlink r:id="rId6" w:history="1">
        <w:r w:rsidRPr="00E06064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33ABC9EC" w14:textId="77777777" w:rsidR="00E06064" w:rsidRDefault="00E06064" w:rsidP="004E189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color w:val="000000" w:themeColor="text1"/>
          <w:sz w:val="22"/>
          <w:szCs w:val="22"/>
          <w:u w:val="none"/>
        </w:rPr>
      </w:pPr>
    </w:p>
    <w:p w14:paraId="5B49A39C" w14:textId="2095F384" w:rsidR="0000658F" w:rsidRPr="004E1897" w:rsidRDefault="008A1D30" w:rsidP="004E189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color w:val="000000" w:themeColor="text1"/>
          <w:sz w:val="22"/>
          <w:szCs w:val="22"/>
          <w:u w:val="none"/>
        </w:rPr>
      </w:pPr>
      <w:r w:rsidRPr="004E1897">
        <w:rPr>
          <w:rStyle w:val="Hyperlink"/>
          <w:rFonts w:ascii="Arial" w:hAnsi="Arial" w:cs="Arial"/>
          <w:color w:val="000000" w:themeColor="text1"/>
          <w:sz w:val="22"/>
          <w:szCs w:val="22"/>
          <w:u w:val="none"/>
        </w:rPr>
        <w:t>Kapitelübersicht</w:t>
      </w:r>
      <w:r w:rsidR="0021645F" w:rsidRPr="004E1897">
        <w:rPr>
          <w:rStyle w:val="Hyperlink"/>
          <w:rFonts w:ascii="Arial" w:hAnsi="Arial" w:cs="Arial"/>
          <w:color w:val="000000" w:themeColor="text1"/>
          <w:sz w:val="22"/>
          <w:szCs w:val="22"/>
          <w:u w:val="none"/>
        </w:rPr>
        <w:t>:</w:t>
      </w:r>
    </w:p>
    <w:p w14:paraId="0672104C" w14:textId="77777777" w:rsidR="004E1897" w:rsidRPr="0038236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382363">
        <w:rPr>
          <w:rFonts w:ascii="Arial" w:hAnsi="Arial" w:cs="Arial"/>
          <w:color w:val="000000" w:themeColor="text1"/>
        </w:rPr>
        <w:t>Kapitel:</w:t>
      </w:r>
    </w:p>
    <w:p w14:paraId="459DFAFA" w14:textId="09D9226D" w:rsidR="00E06064" w:rsidRPr="00E06064" w:rsidRDefault="00E06064" w:rsidP="00E06064">
      <w:pPr>
        <w:spacing w:after="0"/>
        <w:rPr>
          <w:rFonts w:ascii="Arial" w:hAnsi="Arial" w:cs="Arial"/>
          <w:color w:val="000000" w:themeColor="text1"/>
        </w:rPr>
      </w:pPr>
      <w:r w:rsidRPr="00E06064">
        <w:rPr>
          <w:rFonts w:ascii="Arial" w:hAnsi="Arial" w:cs="Arial"/>
          <w:color w:val="000000" w:themeColor="text1"/>
        </w:rPr>
        <w:t xml:space="preserve">1 Intro und Begrüßung </w:t>
      </w:r>
      <w:r>
        <w:rPr>
          <w:rFonts w:ascii="Arial" w:hAnsi="Arial" w:cs="Arial"/>
          <w:color w:val="000000" w:themeColor="text1"/>
        </w:rPr>
        <w:tab/>
      </w:r>
      <w:r w:rsidRPr="00E06064">
        <w:rPr>
          <w:rFonts w:ascii="Arial" w:hAnsi="Arial" w:cs="Arial"/>
          <w:color w:val="000000" w:themeColor="text1"/>
        </w:rPr>
        <w:t>(Dauer: 00:32 min)</w:t>
      </w:r>
    </w:p>
    <w:p w14:paraId="58B21CAA" w14:textId="77E61CA9" w:rsidR="00E06064" w:rsidRPr="00E06064" w:rsidRDefault="00E06064" w:rsidP="00E06064">
      <w:pPr>
        <w:spacing w:after="0"/>
        <w:rPr>
          <w:rFonts w:ascii="Arial" w:hAnsi="Arial" w:cs="Arial"/>
          <w:color w:val="000000" w:themeColor="text1"/>
        </w:rPr>
      </w:pPr>
      <w:r w:rsidRPr="00E06064">
        <w:rPr>
          <w:rFonts w:ascii="Arial" w:hAnsi="Arial" w:cs="Arial"/>
          <w:color w:val="000000" w:themeColor="text1"/>
        </w:rPr>
        <w:t xml:space="preserve">2 Briefpost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E06064">
        <w:rPr>
          <w:rFonts w:ascii="Arial" w:hAnsi="Arial" w:cs="Arial"/>
          <w:color w:val="000000" w:themeColor="text1"/>
        </w:rPr>
        <w:t>(Dauer: 04:45 min)</w:t>
      </w:r>
    </w:p>
    <w:p w14:paraId="4402896A" w14:textId="5D521651" w:rsidR="00E06064" w:rsidRPr="00E06064" w:rsidRDefault="00E06064" w:rsidP="00E06064">
      <w:pPr>
        <w:spacing w:after="0"/>
        <w:rPr>
          <w:rFonts w:ascii="Arial" w:hAnsi="Arial" w:cs="Arial"/>
          <w:color w:val="000000" w:themeColor="text1"/>
        </w:rPr>
      </w:pPr>
      <w:r w:rsidRPr="00E06064">
        <w:rPr>
          <w:rFonts w:ascii="Arial" w:hAnsi="Arial" w:cs="Arial"/>
          <w:color w:val="000000" w:themeColor="text1"/>
        </w:rPr>
        <w:t xml:space="preserve">3 Paketpost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E06064">
        <w:rPr>
          <w:rFonts w:ascii="Arial" w:hAnsi="Arial" w:cs="Arial"/>
          <w:color w:val="000000" w:themeColor="text1"/>
        </w:rPr>
        <w:t>(Dauer: 01:42 min)</w:t>
      </w:r>
    </w:p>
    <w:p w14:paraId="305E7150" w14:textId="75894D6B" w:rsidR="00E06064" w:rsidRPr="00E06064" w:rsidRDefault="00E06064" w:rsidP="00E06064">
      <w:pPr>
        <w:spacing w:after="0"/>
        <w:rPr>
          <w:rFonts w:ascii="Arial" w:hAnsi="Arial" w:cs="Arial"/>
          <w:color w:val="000000" w:themeColor="text1"/>
        </w:rPr>
      </w:pPr>
      <w:r w:rsidRPr="00E06064">
        <w:rPr>
          <w:rFonts w:ascii="Arial" w:hAnsi="Arial" w:cs="Arial"/>
          <w:color w:val="000000" w:themeColor="text1"/>
        </w:rPr>
        <w:t xml:space="preserve">4 Briefgeheimnis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E06064">
        <w:rPr>
          <w:rFonts w:ascii="Arial" w:hAnsi="Arial" w:cs="Arial"/>
          <w:color w:val="000000" w:themeColor="text1"/>
        </w:rPr>
        <w:t>(Dauer: 07:52 min)</w:t>
      </w:r>
    </w:p>
    <w:p w14:paraId="322DE0AE" w14:textId="4BF48DAA" w:rsidR="00E06064" w:rsidRPr="00E06064" w:rsidRDefault="00E06064" w:rsidP="00E06064">
      <w:pPr>
        <w:spacing w:after="0"/>
        <w:rPr>
          <w:rFonts w:ascii="Arial" w:hAnsi="Arial" w:cs="Arial"/>
          <w:color w:val="000000" w:themeColor="text1"/>
        </w:rPr>
      </w:pPr>
      <w:r w:rsidRPr="00E06064">
        <w:rPr>
          <w:rFonts w:ascii="Arial" w:hAnsi="Arial" w:cs="Arial"/>
          <w:color w:val="000000" w:themeColor="text1"/>
        </w:rPr>
        <w:t xml:space="preserve">5 Telefon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E06064">
        <w:rPr>
          <w:rFonts w:ascii="Arial" w:hAnsi="Arial" w:cs="Arial"/>
          <w:color w:val="000000" w:themeColor="text1"/>
        </w:rPr>
        <w:t>(Dauer: 15:40 min)</w:t>
      </w:r>
    </w:p>
    <w:p w14:paraId="25114C27" w14:textId="71FB65F9" w:rsidR="00E06064" w:rsidRPr="00E06064" w:rsidRDefault="00E06064" w:rsidP="00E06064">
      <w:pPr>
        <w:spacing w:after="0"/>
        <w:rPr>
          <w:rFonts w:ascii="Arial" w:hAnsi="Arial" w:cs="Arial"/>
          <w:color w:val="000000" w:themeColor="text1"/>
        </w:rPr>
      </w:pPr>
      <w:r w:rsidRPr="00E06064">
        <w:rPr>
          <w:rFonts w:ascii="Arial" w:hAnsi="Arial" w:cs="Arial"/>
          <w:color w:val="000000" w:themeColor="text1"/>
        </w:rPr>
        <w:t xml:space="preserve">6 Philatelie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E06064">
        <w:rPr>
          <w:rFonts w:ascii="Arial" w:hAnsi="Arial" w:cs="Arial"/>
          <w:color w:val="000000" w:themeColor="text1"/>
        </w:rPr>
        <w:t>(Dauer: 01:08 min)</w:t>
      </w:r>
    </w:p>
    <w:p w14:paraId="23A33EF3" w14:textId="4AA1FA19" w:rsidR="00E06064" w:rsidRPr="00E06064" w:rsidRDefault="00E06064" w:rsidP="00E06064">
      <w:pPr>
        <w:spacing w:after="0"/>
        <w:rPr>
          <w:rFonts w:ascii="Arial" w:hAnsi="Arial" w:cs="Arial"/>
          <w:color w:val="000000" w:themeColor="text1"/>
        </w:rPr>
      </w:pPr>
      <w:r w:rsidRPr="00E06064">
        <w:rPr>
          <w:rFonts w:ascii="Arial" w:hAnsi="Arial" w:cs="Arial"/>
          <w:color w:val="000000" w:themeColor="text1"/>
        </w:rPr>
        <w:t xml:space="preserve">7 Fazit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E06064">
        <w:rPr>
          <w:rFonts w:ascii="Arial" w:hAnsi="Arial" w:cs="Arial"/>
          <w:color w:val="000000" w:themeColor="text1"/>
        </w:rPr>
        <w:t>(Dauer: 01:29 min)</w:t>
      </w:r>
    </w:p>
    <w:p w14:paraId="7700607E" w14:textId="1D7ADAE8" w:rsidR="008A1D30" w:rsidRPr="008A1D30" w:rsidRDefault="00E06064" w:rsidP="00E06064">
      <w:pPr>
        <w:spacing w:after="0"/>
        <w:rPr>
          <w:rFonts w:ascii="Arial" w:hAnsi="Arial" w:cs="Arial"/>
          <w:color w:val="000000" w:themeColor="text1"/>
        </w:rPr>
      </w:pPr>
      <w:r w:rsidRPr="00E06064">
        <w:rPr>
          <w:rFonts w:ascii="Arial" w:hAnsi="Arial" w:cs="Arial"/>
          <w:color w:val="000000" w:themeColor="text1"/>
        </w:rPr>
        <w:t xml:space="preserve">8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E06064">
        <w:rPr>
          <w:rFonts w:ascii="Arial" w:hAnsi="Arial" w:cs="Arial"/>
          <w:color w:val="000000" w:themeColor="text1"/>
        </w:rPr>
        <w:t>(Dauer: 12:05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47A8"/>
    <w:rsid w:val="0000658F"/>
    <w:rsid w:val="00014ABE"/>
    <w:rsid w:val="00035B42"/>
    <w:rsid w:val="000726D5"/>
    <w:rsid w:val="00082E2B"/>
    <w:rsid w:val="0009665C"/>
    <w:rsid w:val="000A79BD"/>
    <w:rsid w:val="00156222"/>
    <w:rsid w:val="00190A70"/>
    <w:rsid w:val="0021645F"/>
    <w:rsid w:val="002843EA"/>
    <w:rsid w:val="002A275A"/>
    <w:rsid w:val="00340AE1"/>
    <w:rsid w:val="00382363"/>
    <w:rsid w:val="003A65F4"/>
    <w:rsid w:val="0042239C"/>
    <w:rsid w:val="0048291F"/>
    <w:rsid w:val="004A48FD"/>
    <w:rsid w:val="004E1897"/>
    <w:rsid w:val="0051676B"/>
    <w:rsid w:val="00524773"/>
    <w:rsid w:val="0069386E"/>
    <w:rsid w:val="006B16DC"/>
    <w:rsid w:val="007B55F8"/>
    <w:rsid w:val="00845259"/>
    <w:rsid w:val="008A1D30"/>
    <w:rsid w:val="00952631"/>
    <w:rsid w:val="00A20CB2"/>
    <w:rsid w:val="00A429B8"/>
    <w:rsid w:val="00A5207E"/>
    <w:rsid w:val="00A52F87"/>
    <w:rsid w:val="00B865FD"/>
    <w:rsid w:val="00C518A1"/>
    <w:rsid w:val="00D1797C"/>
    <w:rsid w:val="00D276B1"/>
    <w:rsid w:val="00D27924"/>
    <w:rsid w:val="00E06064"/>
    <w:rsid w:val="00E65591"/>
    <w:rsid w:val="00F246B5"/>
    <w:rsid w:val="00F34E98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20&amp;tspt=%3A%3B%3AbackUrl%3A%3D%3A%2Fmedia%2Fsearch%3Ftspt%3Dnosearch" TargetMode="External"/><Relationship Id="rId5" Type="http://schemas.openxmlformats.org/officeDocument/2006/relationships/hyperlink" Target="https://www.staatsbuergerkunde-podcast.de/sbk028-post-und-telefo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2023-10-24T11:54:00Z</cp:lastPrinted>
  <dcterms:created xsi:type="dcterms:W3CDTF">2023-10-24T12:19:00Z</dcterms:created>
  <dcterms:modified xsi:type="dcterms:W3CDTF">2023-10-24T12:19:00Z</dcterms:modified>
</cp:coreProperties>
</file>