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666666"/>
          <w:kern w:val="36"/>
          <w:sz w:val="48"/>
          <w:szCs w:val="48"/>
          <w:lang w:eastAsia="de-DE"/>
        </w:rPr>
      </w:pPr>
      <w:r>
        <w:rPr>
          <w:rFonts w:ascii="Arial" w:eastAsia="Times New Roman" w:hAnsi="Arial" w:cs="Arial"/>
          <w:color w:val="666666"/>
          <w:kern w:val="36"/>
          <w:sz w:val="48"/>
          <w:szCs w:val="48"/>
          <w:lang w:eastAsia="de-DE"/>
        </w:rPr>
        <w:t>MRT</w:t>
      </w:r>
      <w:bookmarkStart w:id="0" w:name="_GoBack"/>
      <w:bookmarkEnd w:id="0"/>
    </w:p>
    <w:p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666666"/>
          <w:kern w:val="36"/>
          <w:sz w:val="48"/>
          <w:szCs w:val="48"/>
          <w:lang w:eastAsia="de-DE"/>
        </w:rPr>
      </w:pPr>
    </w:p>
    <w:p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666666"/>
          <w:kern w:val="36"/>
          <w:sz w:val="32"/>
          <w:szCs w:val="32"/>
          <w:lang w:eastAsia="de-DE"/>
        </w:rPr>
      </w:pPr>
      <w:r>
        <w:rPr>
          <w:rFonts w:ascii="Arial" w:eastAsia="Times New Roman" w:hAnsi="Arial" w:cs="Arial"/>
          <w:color w:val="666666"/>
          <w:kern w:val="36"/>
          <w:sz w:val="32"/>
          <w:szCs w:val="32"/>
          <w:lang w:eastAsia="de-DE"/>
        </w:rPr>
        <w:t>Kim Hermann 06.03.2025</w:t>
      </w:r>
    </w:p>
    <w:p>
      <w:pPr>
        <w:shd w:val="clear" w:color="auto" w:fill="FFFFFF"/>
        <w:spacing w:after="0" w:line="360" w:lineRule="atLeast"/>
        <w:rPr>
          <w:rStyle w:val="Fett"/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>
      <w:pPr>
        <w:shd w:val="clear" w:color="auto" w:fill="FFFFFF"/>
        <w:spacing w:after="0" w:line="240" w:lineRule="auto"/>
        <w:rPr>
          <w:rStyle w:val="Fett"/>
          <w:rFonts w:ascii="Arial" w:hAnsi="Arial" w:cs="Arial"/>
        </w:rPr>
      </w:pPr>
      <w:r>
        <w:rPr>
          <w:rStyle w:val="Fett"/>
          <w:rFonts w:ascii="Arial" w:hAnsi="Arial" w:cs="Arial"/>
        </w:rPr>
        <w:t>Um Einblicke in den menschlichen Körper zu erlangen und beispielsweise Krankheiten zu diagnostizieren, gibt es viele unterschiedliche Methoden: Bei Ultraschalluntersuchungen kommen etwa Druckwellen zum Einsatz und bei der Computertomographie wird Röntgenstrahlung durch den Körper geschickt. Die Magnetresonanztomographie – kurz MRT – hingegen beruht auf starken Magnetfeldern. Wie die MRT funktioniert, warum sie umgangssprachlich auch „Kernspin“ genannt wird und wie Forscherinnen und Forscher versuchen, die Qualität von MRT-Aufnahmen immer weiter zu verbessern, berichtet Gabriele Ende vom Zentralinstitut für Seelische Gesundheit in Mannheim in dieser Folge des Podcasts.</w:t>
      </w:r>
    </w:p>
    <w:p>
      <w:pPr>
        <w:shd w:val="clear" w:color="auto" w:fill="FFFFFF"/>
        <w:spacing w:after="0" w:line="240" w:lineRule="auto"/>
        <w:rPr>
          <w:rStyle w:val="Fett"/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>
      <w:pPr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lang w:eastAsia="de-DE"/>
        </w:rPr>
        <w:t>Während einer durchschnittlich etwa 30-minütigen MRT-Untersuchung werden Aufnahmen vom Wasser im menschlichen Körper erstellt – genauer genommen von den Protonen in den Wassermolekülen.</w:t>
      </w:r>
    </w:p>
    <w:p>
      <w:pPr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lang w:eastAsia="de-DE"/>
        </w:rPr>
        <w:t>Gabriele Ende: „Der menschliche Körper besteht zu etwa 60 Prozent aus Wasser. Und alle Bilder, die wir durch die Magnetresonanztomographie erhalten, beruhen auf den Signalen der Protonen im Wassermolekül.“</w:t>
      </w:r>
    </w:p>
    <w:p>
      <w:pPr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lang w:eastAsia="de-DE"/>
        </w:rPr>
        <w:t>Wassermoleküle setzen sich jeweils aus einem Sauerstoffatom und zwei Wasserstoffatomen zusammen – und im Kern eines jeden Wasserstoffatoms befindet sich ein einzelnes Proton. Mehr dazu in der 367. Folge.</w:t>
      </w:r>
    </w:p>
    <w:p>
      <w:pPr>
        <w:rPr>
          <w:rFonts w:ascii="Arial" w:eastAsia="Times New Roman" w:hAnsi="Arial" w:cs="Arial"/>
          <w:lang w:eastAsia="de-DE"/>
        </w:rPr>
      </w:pPr>
    </w:p>
    <w:p>
      <w:pPr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lang w:eastAsia="de-DE"/>
        </w:rPr>
        <w:t>Folge 367 - MRT</w:t>
      </w:r>
    </w:p>
    <w:p>
      <w:pPr>
        <w:rPr>
          <w:rFonts w:ascii="Arial" w:eastAsia="Times New Roman" w:hAnsi="Arial" w:cs="Arial"/>
          <w:sz w:val="24"/>
          <w:szCs w:val="24"/>
          <w:lang w:eastAsia="de-DE"/>
        </w:rPr>
      </w:pPr>
      <w:r>
        <w:rPr>
          <w:rStyle w:val="Hyperlink"/>
          <w:rFonts w:ascii="Arial" w:hAnsi="Arial" w:cs="Arial"/>
          <w:color w:val="666666"/>
          <w:shd w:val="clear" w:color="auto" w:fill="FFFFFF"/>
        </w:rPr>
        <w:t>https://www.weltderphysik.de/mediathek/podcast/magnetresonanztomographie/</w:t>
      </w:r>
      <w:r>
        <w:rPr>
          <w:rStyle w:val="Hyperlink"/>
          <w:color w:val="666666"/>
        </w:rPr>
        <w:t> </w:t>
      </w:r>
      <w:hyperlink r:id="rId4" w:tgtFrame="_blank" w:history="1">
        <w:r>
          <w:rPr>
            <w:rStyle w:val="Hyperlink"/>
            <w:rFonts w:ascii="Arial" w:hAnsi="Arial" w:cs="Arial"/>
            <w:color w:val="666666"/>
            <w:shd w:val="clear" w:color="auto" w:fill="FFFFFF"/>
          </w:rPr>
          <w:t xml:space="preserve">CC </w:t>
        </w:r>
        <w:proofErr w:type="spellStart"/>
        <w:r>
          <w:rPr>
            <w:rStyle w:val="Hyperlink"/>
            <w:rFonts w:ascii="Arial" w:hAnsi="Arial" w:cs="Arial"/>
            <w:color w:val="666666"/>
            <w:shd w:val="clear" w:color="auto" w:fill="FFFFFF"/>
          </w:rPr>
          <w:t>by-nc-nd</w:t>
        </w:r>
        <w:proofErr w:type="spellEnd"/>
      </w:hyperlink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A62C1E-D74C-4BBD-9768-1ABF2C430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customStyle="1" w:styleId="autor">
    <w:name w:val="autor"/>
    <w:basedOn w:val="Standar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tandardWeb">
    <w:name w:val="Normal (Web)"/>
    <w:basedOn w:val="Standard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3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3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79572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955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70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20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5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0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20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1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88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35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2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52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693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78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8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4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934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7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0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64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71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50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6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8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6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88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84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1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6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25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67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5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02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52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127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7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4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683830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645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76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1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413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2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8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06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31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6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63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3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21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681292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056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13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2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5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3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05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09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844322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2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1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reativecommons.org/licenses/by-nc-nd/3.0/deed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1288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2025-03-12T09:56:00Z</cp:lastPrinted>
  <dcterms:created xsi:type="dcterms:W3CDTF">2025-03-12T10:26:00Z</dcterms:created>
  <dcterms:modified xsi:type="dcterms:W3CDTF">2025-03-12T10:26:00Z</dcterms:modified>
</cp:coreProperties>
</file>